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A4" w:rsidRDefault="00252FA4" w:rsidP="004B2F80">
      <w:pPr>
        <w:widowControl w:val="0"/>
        <w:autoSpaceDE w:val="0"/>
        <w:autoSpaceDN w:val="0"/>
        <w:adjustRightInd w:val="0"/>
        <w:spacing w:after="0" w:line="240" w:lineRule="auto"/>
        <w:jc w:val="both"/>
        <w:rPr>
          <w:rFonts w:ascii="Times New Roman" w:hAnsi="Times New Roman" w:cs="Times New Roman"/>
          <w:b/>
          <w:color w:val="000000"/>
          <w:sz w:val="18"/>
          <w:szCs w:val="18"/>
        </w:rPr>
      </w:pPr>
    </w:p>
    <w:p w:rsidR="00AB5E83" w:rsidRDefault="00AB5E83" w:rsidP="00252FA4">
      <w:pPr>
        <w:widowControl w:val="0"/>
        <w:autoSpaceDE w:val="0"/>
        <w:autoSpaceDN w:val="0"/>
        <w:adjustRightInd w:val="0"/>
        <w:spacing w:after="0" w:line="240" w:lineRule="auto"/>
        <w:jc w:val="center"/>
        <w:rPr>
          <w:rFonts w:ascii="Times New Roman" w:hAnsi="Times New Roman" w:cs="Times New Roman"/>
          <w:b/>
          <w:color w:val="000000"/>
          <w:sz w:val="32"/>
          <w:szCs w:val="32"/>
          <w:u w:val="single"/>
        </w:rPr>
      </w:pPr>
      <w:r>
        <w:rPr>
          <w:rFonts w:asciiTheme="majorHAnsi" w:hAnsiTheme="majorHAnsi" w:cs="Times New Roman"/>
          <w:b/>
          <w:sz w:val="40"/>
          <w:szCs w:val="40"/>
          <w:u w:val="single"/>
        </w:rPr>
        <w:t>IQAR -2016-17</w:t>
      </w:r>
    </w:p>
    <w:p w:rsidR="00252FA4" w:rsidRDefault="00252FA4" w:rsidP="00252FA4">
      <w:pPr>
        <w:widowControl w:val="0"/>
        <w:autoSpaceDE w:val="0"/>
        <w:autoSpaceDN w:val="0"/>
        <w:adjustRightInd w:val="0"/>
        <w:spacing w:after="0" w:line="240" w:lineRule="auto"/>
        <w:jc w:val="center"/>
        <w:rPr>
          <w:rFonts w:ascii="Times New Roman" w:hAnsi="Times New Roman" w:cs="Times New Roman"/>
          <w:b/>
          <w:color w:val="000000"/>
          <w:sz w:val="32"/>
          <w:szCs w:val="32"/>
          <w:u w:val="single"/>
        </w:rPr>
      </w:pPr>
      <w:r w:rsidRPr="00252FA4">
        <w:rPr>
          <w:rFonts w:ascii="Times New Roman" w:hAnsi="Times New Roman" w:cs="Times New Roman"/>
          <w:b/>
          <w:color w:val="000000"/>
          <w:sz w:val="32"/>
          <w:szCs w:val="32"/>
          <w:u w:val="single"/>
        </w:rPr>
        <w:t>Annexure - II</w:t>
      </w:r>
    </w:p>
    <w:p w:rsidR="00252FA4" w:rsidRPr="00252FA4" w:rsidRDefault="00252FA4" w:rsidP="00252FA4">
      <w:pPr>
        <w:widowControl w:val="0"/>
        <w:autoSpaceDE w:val="0"/>
        <w:autoSpaceDN w:val="0"/>
        <w:adjustRightInd w:val="0"/>
        <w:spacing w:after="0" w:line="240" w:lineRule="auto"/>
        <w:jc w:val="center"/>
        <w:rPr>
          <w:rFonts w:ascii="Times New Roman" w:hAnsi="Times New Roman" w:cs="Times New Roman"/>
          <w:b/>
          <w:color w:val="000000"/>
          <w:sz w:val="32"/>
          <w:szCs w:val="32"/>
          <w:u w:val="single"/>
        </w:rPr>
      </w:pPr>
    </w:p>
    <w:p w:rsidR="00252FA4" w:rsidRPr="00252FA4" w:rsidRDefault="00252FA4" w:rsidP="004B2F80">
      <w:pPr>
        <w:widowControl w:val="0"/>
        <w:autoSpaceDE w:val="0"/>
        <w:autoSpaceDN w:val="0"/>
        <w:adjustRightInd w:val="0"/>
        <w:spacing w:after="0" w:line="240" w:lineRule="auto"/>
        <w:jc w:val="both"/>
        <w:rPr>
          <w:rFonts w:ascii="Times New Roman" w:hAnsi="Times New Roman" w:cs="Times New Roman"/>
          <w:b/>
          <w:color w:val="000000"/>
          <w:sz w:val="24"/>
          <w:szCs w:val="24"/>
          <w:u w:val="single"/>
        </w:rPr>
      </w:pPr>
      <w:r w:rsidRPr="00252FA4">
        <w:rPr>
          <w:rFonts w:ascii="Times New Roman" w:hAnsi="Times New Roman" w:cs="Times New Roman"/>
          <w:b/>
          <w:color w:val="000000"/>
          <w:sz w:val="24"/>
          <w:szCs w:val="24"/>
          <w:u w:val="single"/>
        </w:rPr>
        <w:t>SWOT ANALYSIS</w:t>
      </w:r>
    </w:p>
    <w:p w:rsidR="004B2F80" w:rsidRPr="00252FA4" w:rsidRDefault="004B2F80" w:rsidP="004B2F80">
      <w:pPr>
        <w:widowControl w:val="0"/>
        <w:numPr>
          <w:ilvl w:val="0"/>
          <w:numId w:val="1"/>
        </w:numPr>
        <w:autoSpaceDE w:val="0"/>
        <w:autoSpaceDN w:val="0"/>
        <w:adjustRightInd w:val="0"/>
        <w:spacing w:after="0" w:line="240" w:lineRule="auto"/>
        <w:jc w:val="both"/>
        <w:rPr>
          <w:rFonts w:ascii="Times New Roman" w:hAnsi="Times New Roman" w:cs="Times New Roman"/>
          <w:b/>
          <w:color w:val="000000"/>
          <w:sz w:val="20"/>
          <w:szCs w:val="20"/>
          <w:u w:val="single"/>
        </w:rPr>
      </w:pPr>
      <w:r w:rsidRPr="00252FA4">
        <w:rPr>
          <w:rFonts w:ascii="Times New Roman" w:hAnsi="Times New Roman" w:cs="Times New Roman"/>
          <w:b/>
          <w:color w:val="000000"/>
          <w:sz w:val="20"/>
          <w:szCs w:val="20"/>
        </w:rPr>
        <w:t>The college originated from the spiritual outlook of Maharishi Mahesh Yogi which inspires character building along with regular curriculum.</w:t>
      </w:r>
    </w:p>
    <w:p w:rsidR="004B2F80" w:rsidRPr="00252FA4" w:rsidRDefault="004B2F80" w:rsidP="004B2F80">
      <w:pPr>
        <w:widowControl w:val="0"/>
        <w:numPr>
          <w:ilvl w:val="0"/>
          <w:numId w:val="1"/>
        </w:numPr>
        <w:autoSpaceDE w:val="0"/>
        <w:autoSpaceDN w:val="0"/>
        <w:adjustRightInd w:val="0"/>
        <w:spacing w:after="0" w:line="240" w:lineRule="auto"/>
        <w:jc w:val="both"/>
        <w:rPr>
          <w:rFonts w:ascii="Times New Roman" w:hAnsi="Times New Roman" w:cs="Times New Roman"/>
          <w:b/>
          <w:color w:val="000000"/>
          <w:sz w:val="20"/>
          <w:szCs w:val="20"/>
        </w:rPr>
      </w:pPr>
      <w:r w:rsidRPr="00252FA4">
        <w:rPr>
          <w:rFonts w:ascii="Times New Roman" w:hAnsi="Times New Roman" w:cs="Times New Roman"/>
          <w:b/>
          <w:color w:val="000000"/>
          <w:sz w:val="20"/>
          <w:szCs w:val="20"/>
        </w:rPr>
        <w:t xml:space="preserve">Located centrally for easy and convenient communication. </w:t>
      </w:r>
    </w:p>
    <w:p w:rsidR="004B2F80" w:rsidRPr="00252FA4" w:rsidRDefault="004B2F80" w:rsidP="004B2F80">
      <w:pPr>
        <w:widowControl w:val="0"/>
        <w:numPr>
          <w:ilvl w:val="0"/>
          <w:numId w:val="1"/>
        </w:numPr>
        <w:autoSpaceDE w:val="0"/>
        <w:autoSpaceDN w:val="0"/>
        <w:adjustRightInd w:val="0"/>
        <w:spacing w:after="0" w:line="240" w:lineRule="auto"/>
        <w:jc w:val="both"/>
        <w:rPr>
          <w:rFonts w:ascii="Times New Roman" w:hAnsi="Times New Roman" w:cs="Times New Roman"/>
          <w:b/>
          <w:color w:val="000000"/>
          <w:sz w:val="20"/>
          <w:szCs w:val="20"/>
        </w:rPr>
      </w:pPr>
      <w:r w:rsidRPr="00252FA4">
        <w:rPr>
          <w:rFonts w:ascii="Times New Roman" w:hAnsi="Times New Roman" w:cs="Times New Roman"/>
          <w:b/>
          <w:color w:val="000000"/>
          <w:sz w:val="20"/>
          <w:szCs w:val="20"/>
        </w:rPr>
        <w:t>Ample scope for guidance, interaction, exposure and enrichment in educational research, s</w:t>
      </w:r>
      <w:r w:rsidRPr="00252FA4">
        <w:rPr>
          <w:rFonts w:ascii="Times New Roman" w:hAnsi="Times New Roman" w:cs="Times New Roman"/>
          <w:b/>
          <w:sz w:val="20"/>
          <w:szCs w:val="20"/>
        </w:rPr>
        <w:t xml:space="preserve">tudy tours and other means of participation </w:t>
      </w:r>
      <w:r w:rsidRPr="00252FA4">
        <w:rPr>
          <w:rFonts w:ascii="Times New Roman" w:hAnsi="Times New Roman" w:cs="Times New Roman"/>
          <w:b/>
          <w:color w:val="000000"/>
          <w:sz w:val="20"/>
          <w:szCs w:val="20"/>
        </w:rPr>
        <w:t xml:space="preserve">and exchange </w:t>
      </w:r>
      <w:proofErr w:type="spellStart"/>
      <w:r w:rsidRPr="00252FA4">
        <w:rPr>
          <w:rFonts w:ascii="Times New Roman" w:hAnsi="Times New Roman" w:cs="Times New Roman"/>
          <w:b/>
          <w:color w:val="000000"/>
          <w:sz w:val="20"/>
          <w:szCs w:val="20"/>
        </w:rPr>
        <w:t>programmes</w:t>
      </w:r>
      <w:proofErr w:type="spellEnd"/>
      <w:r w:rsidRPr="00252FA4">
        <w:rPr>
          <w:rFonts w:ascii="Times New Roman" w:hAnsi="Times New Roman" w:cs="Times New Roman"/>
          <w:b/>
          <w:color w:val="000000"/>
          <w:sz w:val="20"/>
          <w:szCs w:val="20"/>
        </w:rPr>
        <w:t xml:space="preserve"> for students as well as faculties due to its proximity to m</w:t>
      </w:r>
      <w:r w:rsidRPr="00252FA4">
        <w:rPr>
          <w:rFonts w:ascii="Times New Roman" w:hAnsi="Times New Roman" w:cs="Times New Roman"/>
          <w:b/>
          <w:sz w:val="20"/>
          <w:szCs w:val="20"/>
        </w:rPr>
        <w:t xml:space="preserve">any premier and prestigious  institutes  like I.I. T., IOP,  IMMT, , CIPET, IIIT, NISER, </w:t>
      </w:r>
      <w:proofErr w:type="spellStart"/>
      <w:r w:rsidRPr="00252FA4">
        <w:rPr>
          <w:rFonts w:ascii="Times New Roman" w:hAnsi="Times New Roman" w:cs="Times New Roman"/>
          <w:b/>
          <w:sz w:val="20"/>
          <w:szCs w:val="20"/>
        </w:rPr>
        <w:t>Utkal</w:t>
      </w:r>
      <w:proofErr w:type="spellEnd"/>
      <w:r w:rsidRPr="00252FA4">
        <w:rPr>
          <w:rFonts w:ascii="Times New Roman" w:hAnsi="Times New Roman" w:cs="Times New Roman"/>
          <w:b/>
          <w:sz w:val="20"/>
          <w:szCs w:val="20"/>
        </w:rPr>
        <w:t xml:space="preserve"> University, KIIT University, , SOA University, </w:t>
      </w:r>
      <w:proofErr w:type="spellStart"/>
      <w:r w:rsidRPr="00252FA4">
        <w:rPr>
          <w:rFonts w:ascii="Times New Roman" w:hAnsi="Times New Roman" w:cs="Times New Roman"/>
          <w:b/>
          <w:sz w:val="20"/>
          <w:szCs w:val="20"/>
        </w:rPr>
        <w:t>Centurian</w:t>
      </w:r>
      <w:proofErr w:type="spellEnd"/>
      <w:r w:rsidRPr="00252FA4">
        <w:rPr>
          <w:rFonts w:ascii="Times New Roman" w:hAnsi="Times New Roman" w:cs="Times New Roman"/>
          <w:b/>
          <w:sz w:val="20"/>
          <w:szCs w:val="20"/>
        </w:rPr>
        <w:t xml:space="preserve"> University, </w:t>
      </w:r>
      <w:proofErr w:type="spellStart"/>
      <w:r w:rsidRPr="00252FA4">
        <w:rPr>
          <w:rFonts w:ascii="Times New Roman" w:hAnsi="Times New Roman" w:cs="Times New Roman"/>
          <w:b/>
          <w:sz w:val="20"/>
          <w:szCs w:val="20"/>
        </w:rPr>
        <w:t>Ramadevi</w:t>
      </w:r>
      <w:proofErr w:type="spellEnd"/>
      <w:r w:rsidRPr="00252FA4">
        <w:rPr>
          <w:rFonts w:ascii="Times New Roman" w:hAnsi="Times New Roman" w:cs="Times New Roman"/>
          <w:b/>
          <w:sz w:val="20"/>
          <w:szCs w:val="20"/>
        </w:rPr>
        <w:t xml:space="preserve"> University etc. </w:t>
      </w:r>
    </w:p>
    <w:p w:rsidR="004B2F80" w:rsidRPr="00252FA4" w:rsidRDefault="004B2F80" w:rsidP="004B2F80">
      <w:pPr>
        <w:widowControl w:val="0"/>
        <w:numPr>
          <w:ilvl w:val="0"/>
          <w:numId w:val="1"/>
        </w:numPr>
        <w:autoSpaceDE w:val="0"/>
        <w:autoSpaceDN w:val="0"/>
        <w:adjustRightInd w:val="0"/>
        <w:spacing w:after="0" w:line="240" w:lineRule="auto"/>
        <w:jc w:val="both"/>
        <w:rPr>
          <w:rFonts w:ascii="Times New Roman" w:hAnsi="Times New Roman" w:cs="Times New Roman"/>
          <w:b/>
          <w:color w:val="000000"/>
          <w:sz w:val="20"/>
          <w:szCs w:val="20"/>
        </w:rPr>
      </w:pPr>
      <w:r w:rsidRPr="00252FA4">
        <w:rPr>
          <w:rFonts w:ascii="Times New Roman" w:hAnsi="Times New Roman" w:cs="Times New Roman"/>
          <w:b/>
          <w:color w:val="000000"/>
          <w:sz w:val="20"/>
          <w:szCs w:val="20"/>
        </w:rPr>
        <w:t>Well qualified and eminent faculties having M. Phil &amp; Ph.D. degrees (29 Ph.D. holders) and actively involved in research work and contributing to many national and international journals. Well experienced non-teaching office staff helps to strengthen the administration and management of the institution for proper governance and academic protocol. Faculties are also engaged in UGC sponsored Minor Research Projects.</w:t>
      </w:r>
    </w:p>
    <w:p w:rsidR="004B2F80" w:rsidRPr="00252FA4" w:rsidRDefault="004B2F80" w:rsidP="004B2F80">
      <w:pPr>
        <w:widowControl w:val="0"/>
        <w:numPr>
          <w:ilvl w:val="0"/>
          <w:numId w:val="1"/>
        </w:numPr>
        <w:autoSpaceDE w:val="0"/>
        <w:autoSpaceDN w:val="0"/>
        <w:adjustRightInd w:val="0"/>
        <w:spacing w:after="0" w:line="240" w:lineRule="auto"/>
        <w:jc w:val="both"/>
        <w:rPr>
          <w:rFonts w:ascii="Times New Roman" w:hAnsi="Times New Roman" w:cs="Times New Roman"/>
          <w:b/>
          <w:color w:val="000000"/>
          <w:sz w:val="20"/>
          <w:szCs w:val="20"/>
        </w:rPr>
      </w:pPr>
      <w:r w:rsidRPr="00252FA4">
        <w:rPr>
          <w:rFonts w:ascii="Times New Roman" w:hAnsi="Times New Roman" w:cs="Times New Roman"/>
          <w:b/>
          <w:color w:val="000000"/>
          <w:sz w:val="20"/>
          <w:szCs w:val="20"/>
        </w:rPr>
        <w:t>Wi-Fi enabled campus with building infrastructure and other necessary facilities including required human resources that have transformed the college into a resourceful nodal centre for the entire district for conducting various training, monitoring and evaluating activities.</w:t>
      </w:r>
    </w:p>
    <w:p w:rsidR="004B2F80" w:rsidRPr="00252FA4" w:rsidRDefault="004B2F80" w:rsidP="004B2F80">
      <w:pPr>
        <w:widowControl w:val="0"/>
        <w:numPr>
          <w:ilvl w:val="0"/>
          <w:numId w:val="1"/>
        </w:numPr>
        <w:autoSpaceDE w:val="0"/>
        <w:autoSpaceDN w:val="0"/>
        <w:adjustRightInd w:val="0"/>
        <w:spacing w:after="0" w:line="240" w:lineRule="auto"/>
        <w:jc w:val="both"/>
        <w:rPr>
          <w:rFonts w:ascii="Times New Roman" w:hAnsi="Times New Roman" w:cs="Times New Roman"/>
          <w:b/>
          <w:color w:val="000000"/>
          <w:sz w:val="20"/>
          <w:szCs w:val="20"/>
        </w:rPr>
      </w:pPr>
      <w:r w:rsidRPr="00252FA4">
        <w:rPr>
          <w:rFonts w:ascii="Times New Roman" w:hAnsi="Times New Roman" w:cs="Times New Roman"/>
          <w:b/>
          <w:color w:val="000000"/>
          <w:sz w:val="20"/>
          <w:szCs w:val="20"/>
        </w:rPr>
        <w:t>The science departments of the college have the modest laboratories to perform required experiments for the students besides use of computer facilities and language laboratory are available to all departments.</w:t>
      </w:r>
    </w:p>
    <w:p w:rsidR="004B2F80" w:rsidRPr="00252FA4" w:rsidRDefault="004B2F80" w:rsidP="004B2F80">
      <w:pPr>
        <w:widowControl w:val="0"/>
        <w:numPr>
          <w:ilvl w:val="0"/>
          <w:numId w:val="1"/>
        </w:numPr>
        <w:autoSpaceDE w:val="0"/>
        <w:autoSpaceDN w:val="0"/>
        <w:adjustRightInd w:val="0"/>
        <w:spacing w:after="0" w:line="240" w:lineRule="auto"/>
        <w:jc w:val="both"/>
        <w:rPr>
          <w:rFonts w:ascii="Times New Roman" w:hAnsi="Times New Roman" w:cs="Times New Roman"/>
          <w:b/>
          <w:color w:val="000000"/>
          <w:sz w:val="20"/>
          <w:szCs w:val="20"/>
        </w:rPr>
      </w:pPr>
      <w:r w:rsidRPr="00252FA4">
        <w:rPr>
          <w:rFonts w:ascii="Times New Roman" w:hAnsi="Times New Roman" w:cs="Times New Roman"/>
          <w:b/>
          <w:color w:val="000000"/>
          <w:sz w:val="20"/>
          <w:szCs w:val="20"/>
        </w:rPr>
        <w:t xml:space="preserve">Red Cross, NCC, NSS and Rovers and Rangers wings of the college are working in tandem to make the college campus clean and green in line with the campaign of Prime Minister’s “SWACHHA BHARAT ABHIJAN”. They are also actively involved in extracurricular activities such as blood donation camps at regular intervals and various social outreach </w:t>
      </w:r>
      <w:proofErr w:type="spellStart"/>
      <w:r w:rsidRPr="00252FA4">
        <w:rPr>
          <w:rFonts w:ascii="Times New Roman" w:hAnsi="Times New Roman" w:cs="Times New Roman"/>
          <w:b/>
          <w:color w:val="000000"/>
          <w:sz w:val="20"/>
          <w:szCs w:val="20"/>
        </w:rPr>
        <w:t>programmes</w:t>
      </w:r>
      <w:proofErr w:type="spellEnd"/>
      <w:r w:rsidRPr="00252FA4">
        <w:rPr>
          <w:rFonts w:ascii="Times New Roman" w:hAnsi="Times New Roman" w:cs="Times New Roman"/>
          <w:b/>
          <w:color w:val="000000"/>
          <w:sz w:val="20"/>
          <w:szCs w:val="20"/>
        </w:rPr>
        <w:t xml:space="preserve">. Our faculties in charge of NCC and Rovers and Rangers are regularly going abroad in different training/ exchange </w:t>
      </w:r>
      <w:proofErr w:type="spellStart"/>
      <w:r w:rsidRPr="00252FA4">
        <w:rPr>
          <w:rFonts w:ascii="Times New Roman" w:hAnsi="Times New Roman" w:cs="Times New Roman"/>
          <w:b/>
          <w:color w:val="000000"/>
          <w:sz w:val="20"/>
          <w:szCs w:val="20"/>
        </w:rPr>
        <w:t>programme</w:t>
      </w:r>
      <w:proofErr w:type="spellEnd"/>
      <w:r w:rsidRPr="00252FA4">
        <w:rPr>
          <w:rFonts w:ascii="Times New Roman" w:hAnsi="Times New Roman" w:cs="Times New Roman"/>
          <w:b/>
          <w:color w:val="000000"/>
          <w:sz w:val="20"/>
          <w:szCs w:val="20"/>
        </w:rPr>
        <w:t xml:space="preserve">. There is an impressive display by Maharishi Daredevils (wing of NCC) in state parade on Independence Day and Republic Day and they are also engaged in different social activities like state disaster management, road safety awareness </w:t>
      </w:r>
      <w:proofErr w:type="spellStart"/>
      <w:r w:rsidRPr="00252FA4">
        <w:rPr>
          <w:rFonts w:ascii="Times New Roman" w:hAnsi="Times New Roman" w:cs="Times New Roman"/>
          <w:b/>
          <w:color w:val="000000"/>
          <w:sz w:val="20"/>
          <w:szCs w:val="20"/>
        </w:rPr>
        <w:t>programme</w:t>
      </w:r>
      <w:proofErr w:type="spellEnd"/>
      <w:r w:rsidRPr="00252FA4">
        <w:rPr>
          <w:rFonts w:ascii="Times New Roman" w:hAnsi="Times New Roman" w:cs="Times New Roman"/>
          <w:b/>
          <w:color w:val="000000"/>
          <w:sz w:val="20"/>
          <w:szCs w:val="20"/>
        </w:rPr>
        <w:t xml:space="preserve">, preventing child labor, and fighting social stigmas and provide support and service to state administration in any exigency. Our NCC students attended International Cadet Exchange </w:t>
      </w:r>
      <w:proofErr w:type="spellStart"/>
      <w:r w:rsidRPr="00252FA4">
        <w:rPr>
          <w:rFonts w:ascii="Times New Roman" w:hAnsi="Times New Roman" w:cs="Times New Roman"/>
          <w:b/>
          <w:color w:val="000000"/>
          <w:sz w:val="20"/>
          <w:szCs w:val="20"/>
        </w:rPr>
        <w:t>Programme</w:t>
      </w:r>
      <w:proofErr w:type="spellEnd"/>
      <w:r w:rsidRPr="00252FA4">
        <w:rPr>
          <w:rFonts w:ascii="Times New Roman" w:hAnsi="Times New Roman" w:cs="Times New Roman"/>
          <w:b/>
          <w:color w:val="000000"/>
          <w:sz w:val="20"/>
          <w:szCs w:val="20"/>
        </w:rPr>
        <w:t xml:space="preserve"> (ICEP) at Singapore. </w:t>
      </w:r>
    </w:p>
    <w:p w:rsidR="004B2F80" w:rsidRPr="00252FA4" w:rsidRDefault="004B2F80" w:rsidP="004B2F80">
      <w:pPr>
        <w:widowControl w:val="0"/>
        <w:numPr>
          <w:ilvl w:val="0"/>
          <w:numId w:val="1"/>
        </w:numPr>
        <w:autoSpaceDE w:val="0"/>
        <w:autoSpaceDN w:val="0"/>
        <w:adjustRightInd w:val="0"/>
        <w:spacing w:after="0" w:line="240" w:lineRule="auto"/>
        <w:jc w:val="both"/>
        <w:rPr>
          <w:rFonts w:ascii="Times New Roman" w:hAnsi="Times New Roman" w:cs="Times New Roman"/>
          <w:b/>
          <w:color w:val="000000"/>
          <w:sz w:val="20"/>
          <w:szCs w:val="20"/>
        </w:rPr>
      </w:pPr>
      <w:r w:rsidRPr="00252FA4">
        <w:rPr>
          <w:rFonts w:ascii="Times New Roman" w:hAnsi="Times New Roman" w:cs="Times New Roman"/>
          <w:b/>
          <w:color w:val="000000"/>
          <w:sz w:val="20"/>
          <w:szCs w:val="20"/>
        </w:rPr>
        <w:t xml:space="preserve">Our students have won championship in State champion in </w:t>
      </w:r>
      <w:proofErr w:type="spellStart"/>
      <w:r w:rsidRPr="00252FA4">
        <w:rPr>
          <w:rFonts w:ascii="Times New Roman" w:hAnsi="Times New Roman" w:cs="Times New Roman"/>
          <w:b/>
          <w:color w:val="000000"/>
          <w:sz w:val="20"/>
          <w:szCs w:val="20"/>
        </w:rPr>
        <w:t>Tenis</w:t>
      </w:r>
      <w:proofErr w:type="spellEnd"/>
      <w:r w:rsidRPr="00252FA4">
        <w:rPr>
          <w:rFonts w:ascii="Times New Roman" w:hAnsi="Times New Roman" w:cs="Times New Roman"/>
          <w:b/>
          <w:color w:val="000000"/>
          <w:sz w:val="20"/>
          <w:szCs w:val="20"/>
        </w:rPr>
        <w:t xml:space="preserve"> ball cricket, inter college athletic champion, A girl student has represented all India </w:t>
      </w:r>
      <w:proofErr w:type="spellStart"/>
      <w:r w:rsidRPr="00252FA4">
        <w:rPr>
          <w:rFonts w:ascii="Times New Roman" w:hAnsi="Times New Roman" w:cs="Times New Roman"/>
          <w:b/>
          <w:color w:val="000000"/>
          <w:sz w:val="20"/>
          <w:szCs w:val="20"/>
        </w:rPr>
        <w:t>Womens</w:t>
      </w:r>
      <w:proofErr w:type="spellEnd"/>
      <w:r w:rsidRPr="00252FA4">
        <w:rPr>
          <w:rFonts w:ascii="Times New Roman" w:hAnsi="Times New Roman" w:cs="Times New Roman"/>
          <w:b/>
          <w:color w:val="000000"/>
          <w:sz w:val="20"/>
          <w:szCs w:val="20"/>
        </w:rPr>
        <w:t xml:space="preserve">’ Foot Ball Tournament Inter college runners up in Inter college </w:t>
      </w:r>
      <w:proofErr w:type="spellStart"/>
      <w:r w:rsidRPr="00252FA4">
        <w:rPr>
          <w:rFonts w:ascii="Times New Roman" w:hAnsi="Times New Roman" w:cs="Times New Roman"/>
          <w:b/>
          <w:color w:val="000000"/>
          <w:sz w:val="20"/>
          <w:szCs w:val="20"/>
        </w:rPr>
        <w:t>Womens</w:t>
      </w:r>
      <w:proofErr w:type="spellEnd"/>
      <w:r w:rsidRPr="00252FA4">
        <w:rPr>
          <w:rFonts w:ascii="Times New Roman" w:hAnsi="Times New Roman" w:cs="Times New Roman"/>
          <w:b/>
          <w:color w:val="000000"/>
          <w:sz w:val="20"/>
          <w:szCs w:val="20"/>
        </w:rPr>
        <w:t xml:space="preserve"> </w:t>
      </w:r>
      <w:proofErr w:type="spellStart"/>
      <w:r w:rsidRPr="00252FA4">
        <w:rPr>
          <w:rFonts w:ascii="Times New Roman" w:hAnsi="Times New Roman" w:cs="Times New Roman"/>
          <w:b/>
          <w:color w:val="000000"/>
          <w:sz w:val="20"/>
          <w:szCs w:val="20"/>
        </w:rPr>
        <w:t>Tenis</w:t>
      </w:r>
      <w:proofErr w:type="spellEnd"/>
      <w:r w:rsidRPr="00252FA4">
        <w:rPr>
          <w:rFonts w:ascii="Times New Roman" w:hAnsi="Times New Roman" w:cs="Times New Roman"/>
          <w:b/>
          <w:color w:val="000000"/>
          <w:sz w:val="20"/>
          <w:szCs w:val="20"/>
        </w:rPr>
        <w:t xml:space="preserve"> tournament. </w:t>
      </w:r>
    </w:p>
    <w:p w:rsidR="004B2F80" w:rsidRPr="00252FA4" w:rsidRDefault="004B2F80" w:rsidP="004B2F80">
      <w:pPr>
        <w:widowControl w:val="0"/>
        <w:numPr>
          <w:ilvl w:val="0"/>
          <w:numId w:val="1"/>
        </w:numPr>
        <w:autoSpaceDE w:val="0"/>
        <w:autoSpaceDN w:val="0"/>
        <w:adjustRightInd w:val="0"/>
        <w:spacing w:after="0" w:line="240" w:lineRule="auto"/>
        <w:jc w:val="both"/>
        <w:rPr>
          <w:rFonts w:ascii="Times New Roman" w:hAnsi="Times New Roman" w:cs="Times New Roman"/>
          <w:b/>
          <w:color w:val="000000"/>
          <w:sz w:val="20"/>
          <w:szCs w:val="20"/>
        </w:rPr>
      </w:pPr>
      <w:r w:rsidRPr="00252FA4">
        <w:rPr>
          <w:rFonts w:ascii="Times New Roman" w:hAnsi="Times New Roman" w:cs="Times New Roman"/>
          <w:b/>
          <w:color w:val="000000"/>
          <w:sz w:val="20"/>
          <w:szCs w:val="20"/>
        </w:rPr>
        <w:t xml:space="preserve">The college strives to empower girl students through specific </w:t>
      </w:r>
      <w:proofErr w:type="spellStart"/>
      <w:r w:rsidRPr="00252FA4">
        <w:rPr>
          <w:rFonts w:ascii="Times New Roman" w:hAnsi="Times New Roman" w:cs="Times New Roman"/>
          <w:b/>
          <w:color w:val="000000"/>
          <w:sz w:val="20"/>
          <w:szCs w:val="20"/>
        </w:rPr>
        <w:t>programmes</w:t>
      </w:r>
      <w:proofErr w:type="spellEnd"/>
      <w:r w:rsidRPr="00252FA4">
        <w:rPr>
          <w:rFonts w:ascii="Times New Roman" w:hAnsi="Times New Roman" w:cs="Times New Roman"/>
          <w:b/>
          <w:color w:val="000000"/>
          <w:sz w:val="20"/>
          <w:szCs w:val="20"/>
        </w:rPr>
        <w:t xml:space="preserve"> like self defense training, anti-sexual harassment cell, ragging free campus drives to name a few. These measures contribute immensely to enable them to perform better and outshine the boys in academic and extracurricular pursuits which pave the way for a healthy ratio of girl students in the college.</w:t>
      </w:r>
    </w:p>
    <w:p w:rsidR="004B2F80" w:rsidRPr="00252FA4" w:rsidRDefault="004B2F80" w:rsidP="004B2F80">
      <w:pPr>
        <w:widowControl w:val="0"/>
        <w:numPr>
          <w:ilvl w:val="0"/>
          <w:numId w:val="1"/>
        </w:numPr>
        <w:autoSpaceDE w:val="0"/>
        <w:autoSpaceDN w:val="0"/>
        <w:adjustRightInd w:val="0"/>
        <w:spacing w:after="0" w:line="240" w:lineRule="auto"/>
        <w:jc w:val="both"/>
        <w:rPr>
          <w:rFonts w:ascii="Times New Roman" w:hAnsi="Times New Roman" w:cs="Times New Roman"/>
          <w:b/>
          <w:color w:val="000000"/>
          <w:sz w:val="20"/>
          <w:szCs w:val="20"/>
        </w:rPr>
      </w:pPr>
      <w:r w:rsidRPr="00252FA4">
        <w:rPr>
          <w:rFonts w:ascii="Times New Roman" w:hAnsi="Times New Roman" w:cs="Times New Roman"/>
          <w:b/>
          <w:color w:val="000000"/>
          <w:sz w:val="20"/>
          <w:szCs w:val="20"/>
        </w:rPr>
        <w:t>The college qualifies to receive multiple grants from various government funding agencies like RUSA, UGC and State Government for wholesome development of the college</w:t>
      </w:r>
    </w:p>
    <w:p w:rsidR="004B2F80" w:rsidRPr="00252FA4" w:rsidRDefault="004B2F80" w:rsidP="004B2F80">
      <w:pPr>
        <w:widowControl w:val="0"/>
        <w:numPr>
          <w:ilvl w:val="0"/>
          <w:numId w:val="1"/>
        </w:numPr>
        <w:autoSpaceDE w:val="0"/>
        <w:autoSpaceDN w:val="0"/>
        <w:adjustRightInd w:val="0"/>
        <w:spacing w:after="0" w:line="240" w:lineRule="auto"/>
        <w:jc w:val="both"/>
        <w:rPr>
          <w:rFonts w:ascii="Times New Roman" w:hAnsi="Times New Roman" w:cs="Times New Roman"/>
          <w:b/>
          <w:color w:val="000000"/>
          <w:sz w:val="20"/>
          <w:szCs w:val="20"/>
        </w:rPr>
      </w:pPr>
      <w:r w:rsidRPr="00252FA4">
        <w:rPr>
          <w:rFonts w:ascii="Times New Roman" w:hAnsi="Times New Roman" w:cs="Times New Roman"/>
          <w:b/>
          <w:color w:val="000000"/>
          <w:sz w:val="20"/>
          <w:szCs w:val="20"/>
        </w:rPr>
        <w:t xml:space="preserve">Many companies and institutions intend to extend their training and counseling </w:t>
      </w:r>
      <w:proofErr w:type="spellStart"/>
      <w:r w:rsidRPr="00252FA4">
        <w:rPr>
          <w:rFonts w:ascii="Times New Roman" w:hAnsi="Times New Roman" w:cs="Times New Roman"/>
          <w:b/>
          <w:color w:val="000000"/>
          <w:sz w:val="20"/>
          <w:szCs w:val="20"/>
        </w:rPr>
        <w:t>programme</w:t>
      </w:r>
      <w:proofErr w:type="spellEnd"/>
      <w:r w:rsidRPr="00252FA4">
        <w:rPr>
          <w:rFonts w:ascii="Times New Roman" w:hAnsi="Times New Roman" w:cs="Times New Roman"/>
          <w:b/>
          <w:color w:val="000000"/>
          <w:sz w:val="20"/>
          <w:szCs w:val="20"/>
        </w:rPr>
        <w:t xml:space="preserve"> for the students to facilitate for higher education, skill development and high placement as well. </w:t>
      </w:r>
    </w:p>
    <w:p w:rsidR="004B2F80" w:rsidRDefault="004B2F80" w:rsidP="004B2F80">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252FA4">
        <w:rPr>
          <w:rFonts w:ascii="Times New Roman" w:hAnsi="Times New Roman" w:cs="Times New Roman"/>
          <w:b/>
          <w:color w:val="000000"/>
          <w:sz w:val="20"/>
          <w:szCs w:val="20"/>
        </w:rPr>
        <w:tab/>
      </w:r>
      <w:r w:rsidR="00252FA4">
        <w:rPr>
          <w:rFonts w:ascii="Times New Roman" w:hAnsi="Times New Roman" w:cs="Times New Roman"/>
          <w:b/>
          <w:color w:val="000000"/>
          <w:sz w:val="20"/>
          <w:szCs w:val="20"/>
        </w:rPr>
        <w:tab/>
      </w:r>
      <w:r w:rsidRPr="00252FA4">
        <w:rPr>
          <w:rFonts w:ascii="Times New Roman" w:hAnsi="Times New Roman" w:cs="Times New Roman"/>
          <w:b/>
          <w:color w:val="000000"/>
          <w:sz w:val="20"/>
          <w:szCs w:val="20"/>
        </w:rPr>
        <w:t xml:space="preserve">In spite of having many facilities available in this college, it has a number of limitations as </w:t>
      </w:r>
      <w:r w:rsidR="00252FA4">
        <w:rPr>
          <w:rFonts w:ascii="Times New Roman" w:hAnsi="Times New Roman" w:cs="Times New Roman"/>
          <w:b/>
          <w:color w:val="000000"/>
          <w:sz w:val="20"/>
          <w:szCs w:val="20"/>
        </w:rPr>
        <w:tab/>
      </w:r>
      <w:r w:rsidR="00252FA4">
        <w:rPr>
          <w:rFonts w:ascii="Times New Roman" w:hAnsi="Times New Roman" w:cs="Times New Roman"/>
          <w:b/>
          <w:color w:val="000000"/>
          <w:sz w:val="20"/>
          <w:szCs w:val="20"/>
        </w:rPr>
        <w:tab/>
      </w:r>
      <w:r w:rsidR="00252FA4">
        <w:rPr>
          <w:rFonts w:ascii="Times New Roman" w:hAnsi="Times New Roman" w:cs="Times New Roman"/>
          <w:b/>
          <w:color w:val="000000"/>
          <w:sz w:val="20"/>
          <w:szCs w:val="20"/>
        </w:rPr>
        <w:tab/>
      </w:r>
      <w:r w:rsidRPr="00252FA4">
        <w:rPr>
          <w:rFonts w:ascii="Times New Roman" w:hAnsi="Times New Roman" w:cs="Times New Roman"/>
          <w:b/>
          <w:color w:val="000000"/>
          <w:sz w:val="20"/>
          <w:szCs w:val="20"/>
        </w:rPr>
        <w:t>follows.</w:t>
      </w:r>
      <w:r w:rsidRPr="00252FA4">
        <w:rPr>
          <w:rFonts w:ascii="Times New Roman" w:hAnsi="Times New Roman" w:cs="Times New Roman"/>
          <w:b/>
          <w:color w:val="000000"/>
          <w:sz w:val="20"/>
          <w:szCs w:val="20"/>
        </w:rPr>
        <w:tab/>
        <w:t xml:space="preserve">as far as finance, land, academic scope, lack of career oriented courses and subjects,   </w:t>
      </w:r>
      <w:r w:rsidR="00252FA4">
        <w:rPr>
          <w:rFonts w:ascii="Times New Roman" w:hAnsi="Times New Roman" w:cs="Times New Roman"/>
          <w:b/>
          <w:color w:val="000000"/>
          <w:sz w:val="20"/>
          <w:szCs w:val="20"/>
        </w:rPr>
        <w:tab/>
      </w:r>
      <w:r w:rsidR="00252FA4">
        <w:rPr>
          <w:rFonts w:ascii="Times New Roman" w:hAnsi="Times New Roman" w:cs="Times New Roman"/>
          <w:b/>
          <w:color w:val="000000"/>
          <w:sz w:val="20"/>
          <w:szCs w:val="20"/>
        </w:rPr>
        <w:tab/>
      </w:r>
      <w:r w:rsidRPr="00252FA4">
        <w:rPr>
          <w:rFonts w:ascii="Times New Roman" w:hAnsi="Times New Roman" w:cs="Times New Roman"/>
          <w:b/>
          <w:color w:val="000000"/>
          <w:sz w:val="20"/>
          <w:szCs w:val="20"/>
        </w:rPr>
        <w:t>especially in relation to opening of new subjects.</w:t>
      </w:r>
    </w:p>
    <w:p w:rsidR="00AB5E83" w:rsidRDefault="00AB5E83" w:rsidP="004B2F80">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AB5E83" w:rsidRDefault="00AB5E83" w:rsidP="004B2F80">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AB5E83" w:rsidRDefault="00AB5E83" w:rsidP="004B2F80">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AB5E83" w:rsidRDefault="00AB5E83" w:rsidP="004B2F80">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AB5E83" w:rsidRDefault="00AB5E83" w:rsidP="004B2F80">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AB5E83" w:rsidRPr="00252FA4" w:rsidRDefault="00AB5E83" w:rsidP="004B2F80">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4B2F80" w:rsidRPr="00252FA4" w:rsidRDefault="004B2F80" w:rsidP="004B2F80">
      <w:pPr>
        <w:widowControl w:val="0"/>
        <w:autoSpaceDE w:val="0"/>
        <w:autoSpaceDN w:val="0"/>
        <w:adjustRightInd w:val="0"/>
        <w:spacing w:after="0" w:line="240" w:lineRule="auto"/>
        <w:ind w:left="1440"/>
        <w:jc w:val="both"/>
        <w:rPr>
          <w:rFonts w:ascii="Times New Roman" w:hAnsi="Times New Roman" w:cs="Times New Roman"/>
          <w:b/>
          <w:color w:val="000000"/>
          <w:sz w:val="20"/>
          <w:szCs w:val="20"/>
        </w:rPr>
      </w:pPr>
    </w:p>
    <w:p w:rsidR="004B2F80" w:rsidRPr="00252FA4" w:rsidRDefault="004B2F80" w:rsidP="004B2F80">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252FA4">
        <w:rPr>
          <w:rFonts w:ascii="Times New Roman" w:hAnsi="Times New Roman" w:cs="Times New Roman"/>
          <w:b/>
          <w:color w:val="000000"/>
          <w:sz w:val="20"/>
          <w:szCs w:val="20"/>
        </w:rPr>
        <w:lastRenderedPageBreak/>
        <w:tab/>
        <w:t xml:space="preserve">Finance: The fund received from different funding agencies is not adequate to meet all the </w:t>
      </w:r>
      <w:r w:rsidR="00252FA4">
        <w:rPr>
          <w:rFonts w:ascii="Times New Roman" w:hAnsi="Times New Roman" w:cs="Times New Roman"/>
          <w:b/>
          <w:color w:val="000000"/>
          <w:sz w:val="20"/>
          <w:szCs w:val="20"/>
        </w:rPr>
        <w:tab/>
      </w:r>
      <w:r w:rsidRPr="00252FA4">
        <w:rPr>
          <w:rFonts w:ascii="Times New Roman" w:hAnsi="Times New Roman" w:cs="Times New Roman"/>
          <w:b/>
          <w:color w:val="000000"/>
          <w:sz w:val="20"/>
          <w:szCs w:val="20"/>
        </w:rPr>
        <w:t xml:space="preserve">infrastructural needs of the college. </w:t>
      </w:r>
      <w:r w:rsidRPr="00252FA4">
        <w:rPr>
          <w:rFonts w:ascii="Times New Roman" w:hAnsi="Times New Roman" w:cs="Times New Roman"/>
          <w:b/>
          <w:color w:val="000000"/>
          <w:sz w:val="20"/>
          <w:szCs w:val="20"/>
        </w:rPr>
        <w:tab/>
        <w:t xml:space="preserve">Many employees of the college are deprived of their full </w:t>
      </w:r>
      <w:r w:rsidR="00252FA4">
        <w:rPr>
          <w:rFonts w:ascii="Times New Roman" w:hAnsi="Times New Roman" w:cs="Times New Roman"/>
          <w:b/>
          <w:color w:val="000000"/>
          <w:sz w:val="20"/>
          <w:szCs w:val="20"/>
        </w:rPr>
        <w:tab/>
      </w:r>
      <w:r w:rsidRPr="00252FA4">
        <w:rPr>
          <w:rFonts w:ascii="Times New Roman" w:hAnsi="Times New Roman" w:cs="Times New Roman"/>
          <w:b/>
          <w:color w:val="000000"/>
          <w:sz w:val="20"/>
          <w:szCs w:val="20"/>
        </w:rPr>
        <w:t xml:space="preserve">salary due to financial policy prevalent in the Higher Education </w:t>
      </w:r>
      <w:r w:rsidRPr="00252FA4">
        <w:rPr>
          <w:rFonts w:ascii="Times New Roman" w:hAnsi="Times New Roman" w:cs="Times New Roman"/>
          <w:b/>
          <w:color w:val="000000"/>
          <w:sz w:val="20"/>
          <w:szCs w:val="20"/>
        </w:rPr>
        <w:tab/>
        <w:t xml:space="preserve">Department, Government of </w:t>
      </w:r>
      <w:r w:rsidR="00252FA4">
        <w:rPr>
          <w:rFonts w:ascii="Times New Roman" w:hAnsi="Times New Roman" w:cs="Times New Roman"/>
          <w:b/>
          <w:color w:val="000000"/>
          <w:sz w:val="20"/>
          <w:szCs w:val="20"/>
        </w:rPr>
        <w:tab/>
      </w:r>
      <w:proofErr w:type="spellStart"/>
      <w:r w:rsidRPr="00252FA4">
        <w:rPr>
          <w:rFonts w:ascii="Times New Roman" w:hAnsi="Times New Roman" w:cs="Times New Roman"/>
          <w:b/>
          <w:color w:val="000000"/>
          <w:sz w:val="20"/>
          <w:szCs w:val="20"/>
        </w:rPr>
        <w:t>Odisha</w:t>
      </w:r>
      <w:proofErr w:type="spellEnd"/>
      <w:r w:rsidRPr="00252FA4">
        <w:rPr>
          <w:rFonts w:ascii="Times New Roman" w:hAnsi="Times New Roman" w:cs="Times New Roman"/>
          <w:b/>
          <w:color w:val="000000"/>
          <w:sz w:val="20"/>
          <w:szCs w:val="20"/>
        </w:rPr>
        <w:t xml:space="preserve"> and to make up this deficiency, the management of the college bears financial burden </w:t>
      </w:r>
      <w:r w:rsidRPr="00252FA4">
        <w:rPr>
          <w:rFonts w:ascii="Times New Roman" w:hAnsi="Times New Roman" w:cs="Times New Roman"/>
          <w:b/>
          <w:color w:val="000000"/>
          <w:sz w:val="20"/>
          <w:szCs w:val="20"/>
        </w:rPr>
        <w:tab/>
        <w:t xml:space="preserve">which could have been spent for the development of the college. </w:t>
      </w:r>
    </w:p>
    <w:p w:rsidR="004B2F80" w:rsidRPr="00252FA4" w:rsidRDefault="004B2F80" w:rsidP="004B2F80">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252FA4">
        <w:rPr>
          <w:rFonts w:ascii="Times New Roman" w:hAnsi="Times New Roman" w:cs="Times New Roman"/>
          <w:b/>
          <w:color w:val="000000"/>
          <w:sz w:val="20"/>
          <w:szCs w:val="20"/>
        </w:rPr>
        <w:tab/>
        <w:t xml:space="preserve">Land and Infrastructure: Sufficient land is not available for hostel, playground, Auditorium, </w:t>
      </w:r>
      <w:r w:rsidR="00252FA4">
        <w:rPr>
          <w:rFonts w:ascii="Times New Roman" w:hAnsi="Times New Roman" w:cs="Times New Roman"/>
          <w:b/>
          <w:color w:val="000000"/>
          <w:sz w:val="20"/>
          <w:szCs w:val="20"/>
        </w:rPr>
        <w:tab/>
      </w:r>
      <w:r w:rsidRPr="00252FA4">
        <w:rPr>
          <w:rFonts w:ascii="Times New Roman" w:hAnsi="Times New Roman" w:cs="Times New Roman"/>
          <w:b/>
          <w:color w:val="000000"/>
          <w:sz w:val="20"/>
          <w:szCs w:val="20"/>
        </w:rPr>
        <w:t xml:space="preserve">Research laboratories, Canteen </w:t>
      </w:r>
      <w:r w:rsidRPr="00252FA4">
        <w:rPr>
          <w:rFonts w:ascii="Times New Roman" w:hAnsi="Times New Roman" w:cs="Times New Roman"/>
          <w:b/>
          <w:color w:val="000000"/>
          <w:sz w:val="20"/>
          <w:szCs w:val="20"/>
        </w:rPr>
        <w:tab/>
        <w:t xml:space="preserve">and Class rooms, etc. The college does not have a hostel, </w:t>
      </w:r>
      <w:r w:rsidR="00252FA4">
        <w:rPr>
          <w:rFonts w:ascii="Times New Roman" w:hAnsi="Times New Roman" w:cs="Times New Roman"/>
          <w:b/>
          <w:color w:val="000000"/>
          <w:sz w:val="20"/>
          <w:szCs w:val="20"/>
        </w:rPr>
        <w:tab/>
      </w:r>
      <w:r w:rsidRPr="00252FA4">
        <w:rPr>
          <w:rFonts w:ascii="Times New Roman" w:hAnsi="Times New Roman" w:cs="Times New Roman"/>
          <w:b/>
          <w:color w:val="000000"/>
          <w:sz w:val="20"/>
          <w:szCs w:val="20"/>
        </w:rPr>
        <w:t xml:space="preserve">auditorium, playground, proper sanitation facilities including adequate </w:t>
      </w:r>
      <w:r w:rsidRPr="00252FA4">
        <w:rPr>
          <w:rFonts w:ascii="Times New Roman" w:hAnsi="Times New Roman" w:cs="Times New Roman"/>
          <w:b/>
          <w:color w:val="000000"/>
          <w:sz w:val="20"/>
          <w:szCs w:val="20"/>
        </w:rPr>
        <w:tab/>
        <w:t xml:space="preserve">number of toilets, </w:t>
      </w:r>
      <w:r w:rsidR="00252FA4">
        <w:rPr>
          <w:rFonts w:ascii="Times New Roman" w:hAnsi="Times New Roman" w:cs="Times New Roman"/>
          <w:b/>
          <w:color w:val="000000"/>
          <w:sz w:val="20"/>
          <w:szCs w:val="20"/>
        </w:rPr>
        <w:tab/>
      </w:r>
      <w:r w:rsidRPr="00252FA4">
        <w:rPr>
          <w:rFonts w:ascii="Times New Roman" w:hAnsi="Times New Roman" w:cs="Times New Roman"/>
          <w:b/>
          <w:color w:val="000000"/>
          <w:sz w:val="20"/>
          <w:szCs w:val="20"/>
        </w:rPr>
        <w:t xml:space="preserve">provision for waste management, provision for harnessing solar energy and computer laboratory. </w:t>
      </w:r>
      <w:r w:rsidR="00252FA4">
        <w:rPr>
          <w:rFonts w:ascii="Times New Roman" w:hAnsi="Times New Roman" w:cs="Times New Roman"/>
          <w:b/>
          <w:color w:val="000000"/>
          <w:sz w:val="20"/>
          <w:szCs w:val="20"/>
        </w:rPr>
        <w:tab/>
      </w:r>
      <w:r w:rsidRPr="00252FA4">
        <w:rPr>
          <w:rFonts w:ascii="Times New Roman" w:hAnsi="Times New Roman" w:cs="Times New Roman"/>
          <w:b/>
          <w:color w:val="000000"/>
          <w:sz w:val="20"/>
          <w:szCs w:val="20"/>
        </w:rPr>
        <w:t xml:space="preserve">The library </w:t>
      </w:r>
      <w:r w:rsidRPr="00252FA4">
        <w:rPr>
          <w:rFonts w:ascii="Times New Roman" w:hAnsi="Times New Roman" w:cs="Times New Roman"/>
          <w:b/>
          <w:color w:val="000000"/>
          <w:sz w:val="20"/>
          <w:szCs w:val="20"/>
        </w:rPr>
        <w:tab/>
        <w:t xml:space="preserve">room is inadequate to accommodate staff and students for reading purposes. </w:t>
      </w:r>
      <w:r w:rsidR="00252FA4">
        <w:rPr>
          <w:rFonts w:ascii="Times New Roman" w:hAnsi="Times New Roman" w:cs="Times New Roman"/>
          <w:b/>
          <w:color w:val="000000"/>
          <w:sz w:val="20"/>
          <w:szCs w:val="20"/>
        </w:rPr>
        <w:tab/>
      </w:r>
      <w:r w:rsidRPr="00252FA4">
        <w:rPr>
          <w:rFonts w:ascii="Times New Roman" w:hAnsi="Times New Roman" w:cs="Times New Roman"/>
          <w:b/>
          <w:color w:val="000000"/>
          <w:sz w:val="20"/>
          <w:szCs w:val="20"/>
        </w:rPr>
        <w:t xml:space="preserve">Besides, it is not fully equipped with adequate </w:t>
      </w:r>
      <w:r w:rsidRPr="00252FA4">
        <w:rPr>
          <w:rFonts w:ascii="Times New Roman" w:hAnsi="Times New Roman" w:cs="Times New Roman"/>
          <w:b/>
          <w:color w:val="000000"/>
          <w:sz w:val="20"/>
          <w:szCs w:val="20"/>
        </w:rPr>
        <w:tab/>
        <w:t xml:space="preserve">number of  books and journals. E-library facility </w:t>
      </w:r>
      <w:r w:rsidR="00252FA4">
        <w:rPr>
          <w:rFonts w:ascii="Times New Roman" w:hAnsi="Times New Roman" w:cs="Times New Roman"/>
          <w:b/>
          <w:color w:val="000000"/>
          <w:sz w:val="20"/>
          <w:szCs w:val="20"/>
        </w:rPr>
        <w:tab/>
      </w:r>
      <w:r w:rsidRPr="00252FA4">
        <w:rPr>
          <w:rFonts w:ascii="Times New Roman" w:hAnsi="Times New Roman" w:cs="Times New Roman"/>
          <w:b/>
          <w:color w:val="000000"/>
          <w:sz w:val="20"/>
          <w:szCs w:val="20"/>
        </w:rPr>
        <w:t xml:space="preserve">is not in place in the college. </w:t>
      </w:r>
    </w:p>
    <w:p w:rsidR="004B2F80" w:rsidRPr="00252FA4" w:rsidRDefault="004B2F80" w:rsidP="00AB5E83">
      <w:pPr>
        <w:widowControl w:val="0"/>
        <w:autoSpaceDE w:val="0"/>
        <w:autoSpaceDN w:val="0"/>
        <w:adjustRightInd w:val="0"/>
        <w:spacing w:after="0" w:line="240" w:lineRule="auto"/>
        <w:jc w:val="both"/>
        <w:rPr>
          <w:rFonts w:ascii="Times New Roman" w:hAnsi="Times New Roman" w:cs="Times New Roman"/>
          <w:b/>
          <w:sz w:val="20"/>
          <w:szCs w:val="20"/>
          <w:u w:val="single"/>
        </w:rPr>
      </w:pPr>
      <w:r w:rsidRPr="00252FA4">
        <w:rPr>
          <w:rFonts w:ascii="Times New Roman" w:hAnsi="Times New Roman" w:cs="Times New Roman"/>
          <w:b/>
          <w:color w:val="000000"/>
          <w:sz w:val="20"/>
          <w:szCs w:val="20"/>
        </w:rPr>
        <w:tab/>
        <w:t xml:space="preserve">Academics: Lack of sufficient faculties as warranted from existing work load, professional trainers </w:t>
      </w:r>
      <w:r w:rsidR="00252FA4">
        <w:rPr>
          <w:rFonts w:ascii="Times New Roman" w:hAnsi="Times New Roman" w:cs="Times New Roman"/>
          <w:b/>
          <w:color w:val="000000"/>
          <w:sz w:val="20"/>
          <w:szCs w:val="20"/>
        </w:rPr>
        <w:tab/>
      </w:r>
      <w:r w:rsidRPr="00252FA4">
        <w:rPr>
          <w:rFonts w:ascii="Times New Roman" w:hAnsi="Times New Roman" w:cs="Times New Roman"/>
          <w:b/>
          <w:color w:val="000000"/>
          <w:sz w:val="20"/>
          <w:szCs w:val="20"/>
        </w:rPr>
        <w:t xml:space="preserve">for skill development, parity </w:t>
      </w:r>
      <w:r w:rsidRPr="00252FA4">
        <w:rPr>
          <w:rFonts w:ascii="Times New Roman" w:hAnsi="Times New Roman" w:cs="Times New Roman"/>
          <w:b/>
          <w:color w:val="000000"/>
          <w:sz w:val="20"/>
          <w:szCs w:val="20"/>
        </w:rPr>
        <w:tab/>
        <w:t xml:space="preserve">in pay structure, promotional opportunities for employees, career </w:t>
      </w:r>
      <w:r w:rsidR="00252FA4">
        <w:rPr>
          <w:rFonts w:ascii="Times New Roman" w:hAnsi="Times New Roman" w:cs="Times New Roman"/>
          <w:b/>
          <w:color w:val="000000"/>
          <w:sz w:val="20"/>
          <w:szCs w:val="20"/>
        </w:rPr>
        <w:tab/>
      </w:r>
      <w:r w:rsidRPr="00252FA4">
        <w:rPr>
          <w:rFonts w:ascii="Times New Roman" w:hAnsi="Times New Roman" w:cs="Times New Roman"/>
          <w:b/>
          <w:color w:val="000000"/>
          <w:sz w:val="20"/>
          <w:szCs w:val="20"/>
        </w:rPr>
        <w:t xml:space="preserve">and employment oriented course curriculum, research </w:t>
      </w:r>
      <w:r w:rsidRPr="00252FA4">
        <w:rPr>
          <w:rFonts w:ascii="Times New Roman" w:hAnsi="Times New Roman" w:cs="Times New Roman"/>
          <w:b/>
          <w:color w:val="000000"/>
          <w:sz w:val="20"/>
          <w:szCs w:val="20"/>
        </w:rPr>
        <w:tab/>
        <w:t xml:space="preserve">facilities, state of art teaching facilities </w:t>
      </w:r>
      <w:r w:rsidR="00252FA4">
        <w:rPr>
          <w:rFonts w:ascii="Times New Roman" w:hAnsi="Times New Roman" w:cs="Times New Roman"/>
          <w:b/>
          <w:color w:val="000000"/>
          <w:sz w:val="20"/>
          <w:szCs w:val="20"/>
        </w:rPr>
        <w:tab/>
      </w:r>
      <w:r w:rsidRPr="00252FA4">
        <w:rPr>
          <w:rFonts w:ascii="Times New Roman" w:hAnsi="Times New Roman" w:cs="Times New Roman"/>
          <w:b/>
          <w:color w:val="000000"/>
          <w:sz w:val="20"/>
          <w:szCs w:val="20"/>
        </w:rPr>
        <w:t xml:space="preserve">including smart class rooms, students teacher exchange </w:t>
      </w:r>
      <w:proofErr w:type="spellStart"/>
      <w:r w:rsidRPr="00252FA4">
        <w:rPr>
          <w:rFonts w:ascii="Times New Roman" w:hAnsi="Times New Roman" w:cs="Times New Roman"/>
          <w:b/>
          <w:color w:val="000000"/>
          <w:sz w:val="20"/>
          <w:szCs w:val="20"/>
        </w:rPr>
        <w:t>programme</w:t>
      </w:r>
      <w:proofErr w:type="spellEnd"/>
      <w:r w:rsidRPr="00252FA4">
        <w:rPr>
          <w:rFonts w:ascii="Times New Roman" w:hAnsi="Times New Roman" w:cs="Times New Roman"/>
          <w:b/>
          <w:color w:val="000000"/>
          <w:sz w:val="20"/>
          <w:szCs w:val="20"/>
        </w:rPr>
        <w:t xml:space="preserve">, industry interface, </w:t>
      </w:r>
      <w:r w:rsidRPr="00252FA4">
        <w:rPr>
          <w:rFonts w:ascii="Times New Roman" w:hAnsi="Times New Roman" w:cs="Times New Roman"/>
          <w:b/>
          <w:color w:val="000000"/>
          <w:sz w:val="20"/>
          <w:szCs w:val="20"/>
        </w:rPr>
        <w:tab/>
        <w:t>interdisciplinary interactions and exchanges are retarding the healthy academic growth.</w:t>
      </w:r>
    </w:p>
    <w:p w:rsidR="004B2F80" w:rsidRPr="00252FA4" w:rsidRDefault="004B2F80" w:rsidP="004B2F80">
      <w:pPr>
        <w:spacing w:after="0" w:line="240" w:lineRule="auto"/>
        <w:jc w:val="both"/>
        <w:rPr>
          <w:rFonts w:ascii="Times New Roman" w:hAnsi="Times New Roman" w:cs="Times New Roman"/>
          <w:b/>
          <w:sz w:val="20"/>
          <w:szCs w:val="20"/>
        </w:rPr>
      </w:pPr>
    </w:p>
    <w:p w:rsidR="004B2F80" w:rsidRPr="00252FA4" w:rsidRDefault="004B2F80" w:rsidP="004B2F80">
      <w:pPr>
        <w:spacing w:after="0" w:line="240" w:lineRule="auto"/>
        <w:jc w:val="both"/>
        <w:rPr>
          <w:rFonts w:ascii="Times New Roman" w:hAnsi="Times New Roman" w:cs="Times New Roman"/>
          <w:b/>
          <w:sz w:val="20"/>
          <w:szCs w:val="20"/>
        </w:rPr>
      </w:pPr>
      <w:r w:rsidRPr="00252FA4">
        <w:rPr>
          <w:rFonts w:ascii="Times New Roman" w:hAnsi="Times New Roman" w:cs="Times New Roman"/>
          <w:b/>
          <w:sz w:val="20"/>
          <w:szCs w:val="20"/>
        </w:rPr>
        <w:tab/>
        <w:t xml:space="preserve">The college being a leading academic institute of the state capital with a sizable number of students </w:t>
      </w:r>
      <w:r w:rsidR="00252FA4">
        <w:rPr>
          <w:rFonts w:ascii="Times New Roman" w:hAnsi="Times New Roman" w:cs="Times New Roman"/>
          <w:b/>
          <w:sz w:val="20"/>
          <w:szCs w:val="20"/>
        </w:rPr>
        <w:tab/>
      </w:r>
      <w:r w:rsidRPr="00252FA4">
        <w:rPr>
          <w:rFonts w:ascii="Times New Roman" w:hAnsi="Times New Roman" w:cs="Times New Roman"/>
          <w:b/>
          <w:sz w:val="20"/>
          <w:szCs w:val="20"/>
        </w:rPr>
        <w:t xml:space="preserve">(approximately 3500), has an </w:t>
      </w:r>
      <w:r w:rsidRPr="00252FA4">
        <w:rPr>
          <w:rFonts w:ascii="Times New Roman" w:hAnsi="Times New Roman" w:cs="Times New Roman"/>
          <w:b/>
          <w:sz w:val="20"/>
          <w:szCs w:val="20"/>
        </w:rPr>
        <w:tab/>
        <w:t xml:space="preserve">opportunity to be awarded Autonomous status so that it can </w:t>
      </w:r>
      <w:r w:rsidR="00252FA4">
        <w:rPr>
          <w:rFonts w:ascii="Times New Roman" w:hAnsi="Times New Roman" w:cs="Times New Roman"/>
          <w:b/>
          <w:sz w:val="20"/>
          <w:szCs w:val="20"/>
        </w:rPr>
        <w:tab/>
      </w:r>
      <w:r w:rsidRPr="00252FA4">
        <w:rPr>
          <w:rFonts w:ascii="Times New Roman" w:hAnsi="Times New Roman" w:cs="Times New Roman"/>
          <w:b/>
          <w:sz w:val="20"/>
          <w:szCs w:val="20"/>
        </w:rPr>
        <w:t xml:space="preserve">develop its own curriculum including vocational subjects (through </w:t>
      </w:r>
      <w:r w:rsidRPr="00252FA4">
        <w:rPr>
          <w:rFonts w:ascii="Times New Roman" w:hAnsi="Times New Roman" w:cs="Times New Roman"/>
          <w:b/>
          <w:sz w:val="20"/>
          <w:szCs w:val="20"/>
        </w:rPr>
        <w:tab/>
        <w:t xml:space="preserve">joint venture /public private </w:t>
      </w:r>
      <w:r w:rsidR="00252FA4">
        <w:rPr>
          <w:rFonts w:ascii="Times New Roman" w:hAnsi="Times New Roman" w:cs="Times New Roman"/>
          <w:b/>
          <w:sz w:val="20"/>
          <w:szCs w:val="20"/>
        </w:rPr>
        <w:tab/>
      </w:r>
      <w:r w:rsidRPr="00252FA4">
        <w:rPr>
          <w:rFonts w:ascii="Times New Roman" w:hAnsi="Times New Roman" w:cs="Times New Roman"/>
          <w:b/>
          <w:sz w:val="20"/>
          <w:szCs w:val="20"/>
        </w:rPr>
        <w:t>partnership/ self – finance mode) and bring out reforms in the examination system.</w:t>
      </w:r>
    </w:p>
    <w:p w:rsidR="004B2F80" w:rsidRPr="00252FA4" w:rsidRDefault="004B2F80" w:rsidP="004B2F80">
      <w:pPr>
        <w:spacing w:after="0" w:line="240" w:lineRule="auto"/>
        <w:jc w:val="both"/>
        <w:rPr>
          <w:rFonts w:ascii="Times New Roman" w:hAnsi="Times New Roman" w:cs="Times New Roman"/>
          <w:b/>
          <w:sz w:val="20"/>
          <w:szCs w:val="20"/>
        </w:rPr>
      </w:pPr>
    </w:p>
    <w:p w:rsidR="004B2F80" w:rsidRPr="00252FA4" w:rsidRDefault="004B2F80" w:rsidP="004B2F80">
      <w:pPr>
        <w:spacing w:after="0" w:line="240" w:lineRule="auto"/>
        <w:jc w:val="both"/>
        <w:rPr>
          <w:rFonts w:ascii="Times New Roman" w:hAnsi="Times New Roman" w:cs="Times New Roman"/>
          <w:b/>
          <w:sz w:val="20"/>
          <w:szCs w:val="20"/>
        </w:rPr>
      </w:pPr>
      <w:r w:rsidRPr="00252FA4">
        <w:rPr>
          <w:rFonts w:ascii="Times New Roman" w:hAnsi="Times New Roman" w:cs="Times New Roman"/>
          <w:b/>
          <w:sz w:val="20"/>
          <w:szCs w:val="20"/>
        </w:rPr>
        <w:tab/>
        <w:t xml:space="preserve">As the cutoff marks for admission into all the courses offered by the college is considerably high, the </w:t>
      </w:r>
      <w:r w:rsidR="00252FA4">
        <w:rPr>
          <w:rFonts w:ascii="Times New Roman" w:hAnsi="Times New Roman" w:cs="Times New Roman"/>
          <w:b/>
          <w:sz w:val="20"/>
          <w:szCs w:val="20"/>
        </w:rPr>
        <w:tab/>
      </w:r>
      <w:r w:rsidRPr="00252FA4">
        <w:rPr>
          <w:rFonts w:ascii="Times New Roman" w:hAnsi="Times New Roman" w:cs="Times New Roman"/>
          <w:b/>
          <w:sz w:val="20"/>
          <w:szCs w:val="20"/>
        </w:rPr>
        <w:t xml:space="preserve">students can be guided </w:t>
      </w:r>
      <w:r w:rsidRPr="00252FA4">
        <w:rPr>
          <w:rFonts w:ascii="Times New Roman" w:hAnsi="Times New Roman" w:cs="Times New Roman"/>
          <w:b/>
          <w:sz w:val="20"/>
          <w:szCs w:val="20"/>
        </w:rPr>
        <w:tab/>
        <w:t xml:space="preserve">using state of the art pedagogical methods to enable them to make their </w:t>
      </w:r>
      <w:r w:rsidR="00252FA4">
        <w:rPr>
          <w:rFonts w:ascii="Times New Roman" w:hAnsi="Times New Roman" w:cs="Times New Roman"/>
          <w:b/>
          <w:sz w:val="20"/>
          <w:szCs w:val="20"/>
        </w:rPr>
        <w:tab/>
      </w:r>
      <w:r w:rsidRPr="00252FA4">
        <w:rPr>
          <w:rFonts w:ascii="Times New Roman" w:hAnsi="Times New Roman" w:cs="Times New Roman"/>
          <w:b/>
          <w:sz w:val="20"/>
          <w:szCs w:val="20"/>
        </w:rPr>
        <w:t xml:space="preserve">mark in national and international spheres of </w:t>
      </w:r>
      <w:r w:rsidRPr="00252FA4">
        <w:rPr>
          <w:rFonts w:ascii="Times New Roman" w:hAnsi="Times New Roman" w:cs="Times New Roman"/>
          <w:b/>
          <w:sz w:val="20"/>
          <w:szCs w:val="20"/>
        </w:rPr>
        <w:tab/>
        <w:t>performance.</w:t>
      </w:r>
    </w:p>
    <w:p w:rsidR="004B2F80" w:rsidRPr="00252FA4" w:rsidRDefault="004B2F80" w:rsidP="004B2F80">
      <w:pPr>
        <w:spacing w:after="0" w:line="240" w:lineRule="auto"/>
        <w:jc w:val="both"/>
        <w:rPr>
          <w:rFonts w:ascii="Times New Roman" w:hAnsi="Times New Roman" w:cs="Times New Roman"/>
          <w:b/>
          <w:sz w:val="20"/>
          <w:szCs w:val="20"/>
        </w:rPr>
      </w:pPr>
    </w:p>
    <w:p w:rsidR="004B2F80" w:rsidRPr="00252FA4" w:rsidRDefault="004B2F80" w:rsidP="004B2F80">
      <w:pPr>
        <w:spacing w:after="0" w:line="240" w:lineRule="auto"/>
        <w:jc w:val="both"/>
        <w:rPr>
          <w:rFonts w:ascii="Times New Roman" w:hAnsi="Times New Roman" w:cs="Times New Roman"/>
          <w:b/>
          <w:sz w:val="20"/>
          <w:szCs w:val="20"/>
        </w:rPr>
      </w:pPr>
      <w:r w:rsidRPr="00252FA4">
        <w:rPr>
          <w:rFonts w:ascii="Times New Roman" w:hAnsi="Times New Roman" w:cs="Times New Roman"/>
          <w:b/>
          <w:sz w:val="20"/>
          <w:szCs w:val="20"/>
        </w:rPr>
        <w:tab/>
        <w:t xml:space="preserve">College can gain from its </w:t>
      </w:r>
      <w:proofErr w:type="spellStart"/>
      <w:r w:rsidRPr="00252FA4">
        <w:rPr>
          <w:rFonts w:ascii="Times New Roman" w:hAnsi="Times New Roman" w:cs="Times New Roman"/>
          <w:b/>
          <w:sz w:val="20"/>
          <w:szCs w:val="20"/>
        </w:rPr>
        <w:t>locational</w:t>
      </w:r>
      <w:proofErr w:type="spellEnd"/>
      <w:r w:rsidRPr="00252FA4">
        <w:rPr>
          <w:rFonts w:ascii="Times New Roman" w:hAnsi="Times New Roman" w:cs="Times New Roman"/>
          <w:b/>
          <w:sz w:val="20"/>
          <w:szCs w:val="20"/>
        </w:rPr>
        <w:t xml:space="preserve"> advantage in exposing students to many premier research and </w:t>
      </w:r>
      <w:r w:rsidR="00252FA4">
        <w:rPr>
          <w:rFonts w:ascii="Times New Roman" w:hAnsi="Times New Roman" w:cs="Times New Roman"/>
          <w:b/>
          <w:sz w:val="20"/>
          <w:szCs w:val="20"/>
        </w:rPr>
        <w:tab/>
      </w:r>
      <w:r w:rsidRPr="00252FA4">
        <w:rPr>
          <w:rFonts w:ascii="Times New Roman" w:hAnsi="Times New Roman" w:cs="Times New Roman"/>
          <w:b/>
          <w:sz w:val="20"/>
          <w:szCs w:val="20"/>
        </w:rPr>
        <w:t xml:space="preserve">academic institutes in its </w:t>
      </w:r>
      <w:r w:rsidRPr="00252FA4">
        <w:rPr>
          <w:rFonts w:ascii="Times New Roman" w:hAnsi="Times New Roman" w:cs="Times New Roman"/>
          <w:b/>
          <w:sz w:val="20"/>
          <w:szCs w:val="20"/>
        </w:rPr>
        <w:tab/>
        <w:t xml:space="preserve">vicinity and faculties can pursue collaborative research projects with these </w:t>
      </w:r>
      <w:r w:rsidR="00252FA4">
        <w:rPr>
          <w:rFonts w:ascii="Times New Roman" w:hAnsi="Times New Roman" w:cs="Times New Roman"/>
          <w:b/>
          <w:sz w:val="20"/>
          <w:szCs w:val="20"/>
        </w:rPr>
        <w:tab/>
      </w:r>
      <w:r w:rsidRPr="00252FA4">
        <w:rPr>
          <w:rFonts w:ascii="Times New Roman" w:hAnsi="Times New Roman" w:cs="Times New Roman"/>
          <w:b/>
          <w:sz w:val="20"/>
          <w:szCs w:val="20"/>
        </w:rPr>
        <w:t xml:space="preserve">institutes, thereby creating a vibrant academic </w:t>
      </w:r>
      <w:r w:rsidRPr="00252FA4">
        <w:rPr>
          <w:rFonts w:ascii="Times New Roman" w:hAnsi="Times New Roman" w:cs="Times New Roman"/>
          <w:b/>
          <w:sz w:val="20"/>
          <w:szCs w:val="20"/>
        </w:rPr>
        <w:tab/>
        <w:t xml:space="preserve">atmosphere. </w:t>
      </w:r>
    </w:p>
    <w:p w:rsidR="004B2F80" w:rsidRPr="00252FA4" w:rsidRDefault="004B2F80" w:rsidP="004B2F80">
      <w:pPr>
        <w:spacing w:after="0" w:line="240" w:lineRule="auto"/>
        <w:jc w:val="both"/>
        <w:rPr>
          <w:rFonts w:ascii="Times New Roman" w:hAnsi="Times New Roman" w:cs="Times New Roman"/>
          <w:b/>
          <w:sz w:val="20"/>
          <w:szCs w:val="20"/>
        </w:rPr>
      </w:pPr>
      <w:r w:rsidRPr="00252FA4">
        <w:rPr>
          <w:rFonts w:ascii="Times New Roman" w:hAnsi="Times New Roman" w:cs="Times New Roman"/>
          <w:b/>
          <w:sz w:val="20"/>
          <w:szCs w:val="20"/>
        </w:rPr>
        <w:tab/>
        <w:t xml:space="preserve">As the head offices of many corporate houses are located in the capital city, the college can take an </w:t>
      </w:r>
      <w:r w:rsidR="00252FA4">
        <w:rPr>
          <w:rFonts w:ascii="Times New Roman" w:hAnsi="Times New Roman" w:cs="Times New Roman"/>
          <w:b/>
          <w:sz w:val="20"/>
          <w:szCs w:val="20"/>
        </w:rPr>
        <w:tab/>
      </w:r>
      <w:r w:rsidRPr="00252FA4">
        <w:rPr>
          <w:rFonts w:ascii="Times New Roman" w:hAnsi="Times New Roman" w:cs="Times New Roman"/>
          <w:b/>
          <w:sz w:val="20"/>
          <w:szCs w:val="20"/>
        </w:rPr>
        <w:t xml:space="preserve">initiative for the placement </w:t>
      </w:r>
      <w:r w:rsidRPr="00252FA4">
        <w:rPr>
          <w:rFonts w:ascii="Times New Roman" w:hAnsi="Times New Roman" w:cs="Times New Roman"/>
          <w:b/>
          <w:sz w:val="20"/>
          <w:szCs w:val="20"/>
        </w:rPr>
        <w:tab/>
        <w:t>of  students in those industries.</w:t>
      </w:r>
    </w:p>
    <w:p w:rsidR="004B2F80" w:rsidRPr="00252FA4" w:rsidRDefault="004B2F80" w:rsidP="004B2F80">
      <w:pPr>
        <w:spacing w:after="0" w:line="240" w:lineRule="auto"/>
        <w:jc w:val="both"/>
        <w:rPr>
          <w:rFonts w:ascii="Times New Roman" w:hAnsi="Times New Roman" w:cs="Times New Roman"/>
          <w:b/>
          <w:sz w:val="20"/>
          <w:szCs w:val="20"/>
        </w:rPr>
      </w:pPr>
      <w:r w:rsidRPr="00252FA4">
        <w:rPr>
          <w:rFonts w:ascii="Times New Roman" w:hAnsi="Times New Roman" w:cs="Times New Roman"/>
          <w:b/>
          <w:sz w:val="20"/>
          <w:szCs w:val="20"/>
        </w:rPr>
        <w:tab/>
        <w:t xml:space="preserve">The college can hone in the services of resource persons available in the aforesaid premier institutes </w:t>
      </w:r>
      <w:r w:rsidR="00252FA4">
        <w:rPr>
          <w:rFonts w:ascii="Times New Roman" w:hAnsi="Times New Roman" w:cs="Times New Roman"/>
          <w:b/>
          <w:sz w:val="20"/>
          <w:szCs w:val="20"/>
        </w:rPr>
        <w:tab/>
      </w:r>
      <w:r w:rsidRPr="00252FA4">
        <w:rPr>
          <w:rFonts w:ascii="Times New Roman" w:hAnsi="Times New Roman" w:cs="Times New Roman"/>
          <w:b/>
          <w:sz w:val="20"/>
          <w:szCs w:val="20"/>
        </w:rPr>
        <w:t xml:space="preserve">for the purpose of skill </w:t>
      </w:r>
      <w:r w:rsidRPr="00252FA4">
        <w:rPr>
          <w:rFonts w:ascii="Times New Roman" w:hAnsi="Times New Roman" w:cs="Times New Roman"/>
          <w:b/>
          <w:sz w:val="20"/>
          <w:szCs w:val="20"/>
        </w:rPr>
        <w:tab/>
        <w:t>development among the students.</w:t>
      </w:r>
    </w:p>
    <w:p w:rsidR="004B2F80" w:rsidRPr="00252FA4" w:rsidRDefault="004B2F80" w:rsidP="004B2F80">
      <w:pPr>
        <w:spacing w:after="0" w:line="240" w:lineRule="auto"/>
        <w:jc w:val="both"/>
        <w:rPr>
          <w:rFonts w:ascii="Times New Roman" w:hAnsi="Times New Roman" w:cs="Times New Roman"/>
          <w:b/>
          <w:sz w:val="20"/>
          <w:szCs w:val="20"/>
        </w:rPr>
      </w:pPr>
    </w:p>
    <w:p w:rsidR="004B2F80" w:rsidRPr="00252FA4" w:rsidRDefault="004B2F80" w:rsidP="004B2F80">
      <w:pPr>
        <w:spacing w:after="0" w:line="240" w:lineRule="auto"/>
        <w:jc w:val="both"/>
        <w:rPr>
          <w:rFonts w:ascii="Times New Roman" w:hAnsi="Times New Roman" w:cs="Times New Roman"/>
          <w:b/>
          <w:sz w:val="20"/>
          <w:szCs w:val="20"/>
        </w:rPr>
      </w:pPr>
      <w:r w:rsidRPr="00252FA4">
        <w:rPr>
          <w:rFonts w:ascii="Times New Roman" w:hAnsi="Times New Roman" w:cs="Times New Roman"/>
          <w:b/>
          <w:sz w:val="20"/>
          <w:szCs w:val="20"/>
        </w:rPr>
        <w:tab/>
        <w:t xml:space="preserve">Services of off-campus language instructors can be availed to enable students to learn foreign </w:t>
      </w:r>
      <w:r w:rsidR="00252FA4">
        <w:rPr>
          <w:rFonts w:ascii="Times New Roman" w:hAnsi="Times New Roman" w:cs="Times New Roman"/>
          <w:b/>
          <w:sz w:val="20"/>
          <w:szCs w:val="20"/>
        </w:rPr>
        <w:tab/>
      </w:r>
      <w:r w:rsidRPr="00252FA4">
        <w:rPr>
          <w:rFonts w:ascii="Times New Roman" w:hAnsi="Times New Roman" w:cs="Times New Roman"/>
          <w:b/>
          <w:sz w:val="20"/>
          <w:szCs w:val="20"/>
        </w:rPr>
        <w:t xml:space="preserve">languages to make careers in the </w:t>
      </w:r>
      <w:r w:rsidRPr="00252FA4">
        <w:rPr>
          <w:rFonts w:ascii="Times New Roman" w:hAnsi="Times New Roman" w:cs="Times New Roman"/>
          <w:b/>
          <w:sz w:val="20"/>
          <w:szCs w:val="20"/>
        </w:rPr>
        <w:tab/>
        <w:t xml:space="preserve">tourism industry taking advantage of the opportunities it offers in </w:t>
      </w:r>
      <w:r w:rsidR="00252FA4">
        <w:rPr>
          <w:rFonts w:ascii="Times New Roman" w:hAnsi="Times New Roman" w:cs="Times New Roman"/>
          <w:b/>
          <w:sz w:val="20"/>
          <w:szCs w:val="20"/>
        </w:rPr>
        <w:tab/>
      </w:r>
      <w:r w:rsidRPr="00252FA4">
        <w:rPr>
          <w:rFonts w:ascii="Times New Roman" w:hAnsi="Times New Roman" w:cs="Times New Roman"/>
          <w:b/>
          <w:sz w:val="20"/>
          <w:szCs w:val="20"/>
        </w:rPr>
        <w:t>the Golden Triangle of Bhubaneswar-</w:t>
      </w:r>
      <w:proofErr w:type="spellStart"/>
      <w:r w:rsidRPr="00252FA4">
        <w:rPr>
          <w:rFonts w:ascii="Times New Roman" w:hAnsi="Times New Roman" w:cs="Times New Roman"/>
          <w:b/>
          <w:sz w:val="20"/>
          <w:szCs w:val="20"/>
        </w:rPr>
        <w:t>Puri</w:t>
      </w:r>
      <w:proofErr w:type="spellEnd"/>
      <w:r w:rsidRPr="00252FA4">
        <w:rPr>
          <w:rFonts w:ascii="Times New Roman" w:hAnsi="Times New Roman" w:cs="Times New Roman"/>
          <w:b/>
          <w:sz w:val="20"/>
          <w:szCs w:val="20"/>
        </w:rPr>
        <w:t>-</w:t>
      </w:r>
      <w:proofErr w:type="spellStart"/>
      <w:r w:rsidRPr="00252FA4">
        <w:rPr>
          <w:rFonts w:ascii="Times New Roman" w:hAnsi="Times New Roman" w:cs="Times New Roman"/>
          <w:b/>
          <w:sz w:val="20"/>
          <w:szCs w:val="20"/>
        </w:rPr>
        <w:t>Konark</w:t>
      </w:r>
      <w:proofErr w:type="spellEnd"/>
      <w:r w:rsidRPr="00252FA4">
        <w:rPr>
          <w:rFonts w:ascii="Times New Roman" w:hAnsi="Times New Roman" w:cs="Times New Roman"/>
          <w:b/>
          <w:sz w:val="20"/>
          <w:szCs w:val="20"/>
        </w:rPr>
        <w:t>.</w:t>
      </w:r>
    </w:p>
    <w:p w:rsidR="004B2F80" w:rsidRPr="00252FA4" w:rsidRDefault="004B2F80" w:rsidP="004B2F80">
      <w:pPr>
        <w:spacing w:after="0" w:line="240" w:lineRule="auto"/>
        <w:jc w:val="both"/>
        <w:rPr>
          <w:rFonts w:ascii="Times New Roman" w:hAnsi="Times New Roman" w:cs="Times New Roman"/>
          <w:b/>
          <w:sz w:val="20"/>
          <w:szCs w:val="20"/>
        </w:rPr>
      </w:pPr>
    </w:p>
    <w:p w:rsidR="004B2F80" w:rsidRPr="00252FA4" w:rsidRDefault="004B2F80" w:rsidP="004B2F80">
      <w:pPr>
        <w:spacing w:after="0" w:line="240" w:lineRule="auto"/>
        <w:jc w:val="both"/>
        <w:rPr>
          <w:rFonts w:ascii="Times New Roman" w:hAnsi="Times New Roman" w:cs="Times New Roman"/>
          <w:b/>
          <w:sz w:val="20"/>
          <w:szCs w:val="20"/>
        </w:rPr>
      </w:pPr>
      <w:r w:rsidRPr="00252FA4">
        <w:rPr>
          <w:rFonts w:ascii="Times New Roman" w:hAnsi="Times New Roman" w:cs="Times New Roman"/>
          <w:b/>
          <w:sz w:val="20"/>
          <w:szCs w:val="20"/>
        </w:rPr>
        <w:tab/>
        <w:t xml:space="preserve">The college has produced national and international levels players like Mr. </w:t>
      </w:r>
      <w:proofErr w:type="spellStart"/>
      <w:r w:rsidRPr="00252FA4">
        <w:rPr>
          <w:rFonts w:ascii="Times New Roman" w:hAnsi="Times New Roman" w:cs="Times New Roman"/>
          <w:b/>
          <w:sz w:val="20"/>
          <w:szCs w:val="20"/>
        </w:rPr>
        <w:t>Debashis</w:t>
      </w:r>
      <w:proofErr w:type="spellEnd"/>
      <w:r w:rsidRPr="00252FA4">
        <w:rPr>
          <w:rFonts w:ascii="Times New Roman" w:hAnsi="Times New Roman" w:cs="Times New Roman"/>
          <w:b/>
          <w:sz w:val="20"/>
          <w:szCs w:val="20"/>
        </w:rPr>
        <w:t xml:space="preserve"> </w:t>
      </w:r>
      <w:proofErr w:type="spellStart"/>
      <w:r w:rsidRPr="00252FA4">
        <w:rPr>
          <w:rFonts w:ascii="Times New Roman" w:hAnsi="Times New Roman" w:cs="Times New Roman"/>
          <w:b/>
          <w:sz w:val="20"/>
          <w:szCs w:val="20"/>
        </w:rPr>
        <w:t>Mohanty</w:t>
      </w:r>
      <w:proofErr w:type="spellEnd"/>
      <w:r w:rsidRPr="00252FA4">
        <w:rPr>
          <w:rFonts w:ascii="Times New Roman" w:hAnsi="Times New Roman" w:cs="Times New Roman"/>
          <w:b/>
          <w:sz w:val="20"/>
          <w:szCs w:val="20"/>
        </w:rPr>
        <w:t xml:space="preserve"> in </w:t>
      </w:r>
      <w:r w:rsidR="00252FA4">
        <w:rPr>
          <w:rFonts w:ascii="Times New Roman" w:hAnsi="Times New Roman" w:cs="Times New Roman"/>
          <w:b/>
          <w:sz w:val="20"/>
          <w:szCs w:val="20"/>
        </w:rPr>
        <w:tab/>
      </w:r>
      <w:r w:rsidRPr="00252FA4">
        <w:rPr>
          <w:rFonts w:ascii="Times New Roman" w:hAnsi="Times New Roman" w:cs="Times New Roman"/>
          <w:b/>
          <w:sz w:val="20"/>
          <w:szCs w:val="20"/>
        </w:rPr>
        <w:t xml:space="preserve">Cricket and Ms. </w:t>
      </w:r>
      <w:proofErr w:type="spellStart"/>
      <w:r w:rsidRPr="00252FA4">
        <w:rPr>
          <w:rFonts w:ascii="Times New Roman" w:hAnsi="Times New Roman" w:cs="Times New Roman"/>
          <w:b/>
          <w:sz w:val="20"/>
          <w:szCs w:val="20"/>
        </w:rPr>
        <w:t>Chinmayee</w:t>
      </w:r>
      <w:proofErr w:type="spellEnd"/>
      <w:r w:rsidRPr="00252FA4">
        <w:rPr>
          <w:rFonts w:ascii="Times New Roman" w:hAnsi="Times New Roman" w:cs="Times New Roman"/>
          <w:b/>
          <w:sz w:val="20"/>
          <w:szCs w:val="20"/>
        </w:rPr>
        <w:t xml:space="preserve"> </w:t>
      </w:r>
      <w:r w:rsidRPr="00252FA4">
        <w:rPr>
          <w:rFonts w:ascii="Times New Roman" w:hAnsi="Times New Roman" w:cs="Times New Roman"/>
          <w:b/>
          <w:sz w:val="20"/>
          <w:szCs w:val="20"/>
        </w:rPr>
        <w:tab/>
      </w:r>
      <w:proofErr w:type="spellStart"/>
      <w:r w:rsidRPr="00252FA4">
        <w:rPr>
          <w:rFonts w:ascii="Times New Roman" w:hAnsi="Times New Roman" w:cs="Times New Roman"/>
          <w:b/>
          <w:sz w:val="20"/>
          <w:szCs w:val="20"/>
        </w:rPr>
        <w:t>Bhuyan</w:t>
      </w:r>
      <w:proofErr w:type="spellEnd"/>
      <w:r w:rsidRPr="00252FA4">
        <w:rPr>
          <w:rFonts w:ascii="Times New Roman" w:hAnsi="Times New Roman" w:cs="Times New Roman"/>
          <w:b/>
          <w:sz w:val="20"/>
          <w:szCs w:val="20"/>
        </w:rPr>
        <w:t xml:space="preserve"> who excelled in Karate and self defense and brought </w:t>
      </w:r>
      <w:r w:rsidR="00252FA4">
        <w:rPr>
          <w:rFonts w:ascii="Times New Roman" w:hAnsi="Times New Roman" w:cs="Times New Roman"/>
          <w:b/>
          <w:sz w:val="20"/>
          <w:szCs w:val="20"/>
        </w:rPr>
        <w:tab/>
      </w:r>
      <w:r w:rsidRPr="00252FA4">
        <w:rPr>
          <w:rFonts w:ascii="Times New Roman" w:hAnsi="Times New Roman" w:cs="Times New Roman"/>
          <w:b/>
          <w:sz w:val="20"/>
          <w:szCs w:val="20"/>
        </w:rPr>
        <w:t xml:space="preserve">laurels to their alma mater. They may be approached to act as </w:t>
      </w:r>
      <w:r w:rsidRPr="00252FA4">
        <w:rPr>
          <w:rFonts w:ascii="Times New Roman" w:hAnsi="Times New Roman" w:cs="Times New Roman"/>
          <w:b/>
          <w:sz w:val="20"/>
          <w:szCs w:val="20"/>
        </w:rPr>
        <w:tab/>
        <w:t xml:space="preserve">brand ambassadors for the </w:t>
      </w:r>
      <w:r w:rsidR="00252FA4">
        <w:rPr>
          <w:rFonts w:ascii="Times New Roman" w:hAnsi="Times New Roman" w:cs="Times New Roman"/>
          <w:b/>
          <w:sz w:val="20"/>
          <w:szCs w:val="20"/>
        </w:rPr>
        <w:tab/>
      </w:r>
      <w:r w:rsidRPr="00252FA4">
        <w:rPr>
          <w:rFonts w:ascii="Times New Roman" w:hAnsi="Times New Roman" w:cs="Times New Roman"/>
          <w:b/>
          <w:sz w:val="20"/>
          <w:szCs w:val="20"/>
        </w:rPr>
        <w:t>propagation of vision and mission of the college.</w:t>
      </w:r>
    </w:p>
    <w:p w:rsidR="004B2F80" w:rsidRPr="00252FA4" w:rsidRDefault="004B2F80" w:rsidP="004B2F80">
      <w:pPr>
        <w:spacing w:after="0" w:line="240" w:lineRule="auto"/>
        <w:jc w:val="both"/>
        <w:rPr>
          <w:rFonts w:ascii="Times New Roman" w:hAnsi="Times New Roman" w:cs="Times New Roman"/>
          <w:b/>
          <w:sz w:val="20"/>
          <w:szCs w:val="20"/>
        </w:rPr>
      </w:pPr>
      <w:r w:rsidRPr="00252FA4">
        <w:rPr>
          <w:rFonts w:ascii="Times New Roman" w:hAnsi="Times New Roman" w:cs="Times New Roman"/>
          <w:b/>
          <w:sz w:val="20"/>
          <w:szCs w:val="20"/>
        </w:rPr>
        <w:tab/>
        <w:t xml:space="preserve">Our NSS and NCC wings are equipped with experience, exposure and capacity to undertake social </w:t>
      </w:r>
      <w:r w:rsidR="00252FA4">
        <w:rPr>
          <w:rFonts w:ascii="Times New Roman" w:hAnsi="Times New Roman" w:cs="Times New Roman"/>
          <w:b/>
          <w:sz w:val="20"/>
          <w:szCs w:val="20"/>
        </w:rPr>
        <w:tab/>
      </w:r>
      <w:r w:rsidRPr="00252FA4">
        <w:rPr>
          <w:rFonts w:ascii="Times New Roman" w:hAnsi="Times New Roman" w:cs="Times New Roman"/>
          <w:b/>
          <w:sz w:val="20"/>
          <w:szCs w:val="20"/>
        </w:rPr>
        <w:t xml:space="preserve">outreach </w:t>
      </w:r>
      <w:proofErr w:type="spellStart"/>
      <w:r w:rsidRPr="00252FA4">
        <w:rPr>
          <w:rFonts w:ascii="Times New Roman" w:hAnsi="Times New Roman" w:cs="Times New Roman"/>
          <w:b/>
          <w:sz w:val="20"/>
          <w:szCs w:val="20"/>
        </w:rPr>
        <w:t>programmes</w:t>
      </w:r>
      <w:proofErr w:type="spellEnd"/>
      <w:r w:rsidRPr="00252FA4">
        <w:rPr>
          <w:rFonts w:ascii="Times New Roman" w:hAnsi="Times New Roman" w:cs="Times New Roman"/>
          <w:b/>
          <w:sz w:val="20"/>
          <w:szCs w:val="20"/>
        </w:rPr>
        <w:t xml:space="preserve"> as</w:t>
      </w:r>
      <w:r w:rsidR="00252FA4">
        <w:rPr>
          <w:rFonts w:ascii="Times New Roman" w:hAnsi="Times New Roman" w:cs="Times New Roman"/>
          <w:b/>
          <w:sz w:val="20"/>
          <w:szCs w:val="20"/>
        </w:rPr>
        <w:t xml:space="preserve"> </w:t>
      </w:r>
      <w:r w:rsidRPr="00252FA4">
        <w:rPr>
          <w:rFonts w:ascii="Times New Roman" w:hAnsi="Times New Roman" w:cs="Times New Roman"/>
          <w:b/>
          <w:sz w:val="20"/>
          <w:szCs w:val="20"/>
        </w:rPr>
        <w:tab/>
        <w:t>part of the philanthropic exercise to serve society at large.</w:t>
      </w:r>
    </w:p>
    <w:p w:rsidR="004B2F80" w:rsidRPr="00252FA4" w:rsidRDefault="004B2F80" w:rsidP="004B2F80">
      <w:pPr>
        <w:spacing w:after="0" w:line="240" w:lineRule="auto"/>
        <w:jc w:val="both"/>
        <w:rPr>
          <w:rFonts w:ascii="Times New Roman" w:hAnsi="Times New Roman" w:cs="Times New Roman"/>
          <w:b/>
          <w:sz w:val="20"/>
          <w:szCs w:val="20"/>
        </w:rPr>
      </w:pPr>
    </w:p>
    <w:p w:rsidR="004B2F80" w:rsidRPr="00252FA4" w:rsidRDefault="004B2F80" w:rsidP="004B2F80">
      <w:pPr>
        <w:spacing w:after="0" w:line="240" w:lineRule="auto"/>
        <w:ind w:firstLine="720"/>
        <w:jc w:val="both"/>
        <w:rPr>
          <w:rFonts w:ascii="Times New Roman" w:hAnsi="Times New Roman" w:cs="Times New Roman"/>
          <w:b/>
          <w:sz w:val="20"/>
          <w:szCs w:val="20"/>
        </w:rPr>
      </w:pPr>
      <w:r w:rsidRPr="00252FA4">
        <w:rPr>
          <w:rFonts w:ascii="Times New Roman" w:hAnsi="Times New Roman" w:cs="Times New Roman"/>
          <w:b/>
          <w:sz w:val="20"/>
          <w:szCs w:val="20"/>
        </w:rPr>
        <w:t xml:space="preserve">Paucity of fund is the biggest </w:t>
      </w:r>
      <w:proofErr w:type="spellStart"/>
      <w:r w:rsidRPr="00252FA4">
        <w:rPr>
          <w:rFonts w:ascii="Times New Roman" w:hAnsi="Times New Roman" w:cs="Times New Roman"/>
          <w:b/>
          <w:sz w:val="20"/>
          <w:szCs w:val="20"/>
        </w:rPr>
        <w:t>challlenge</w:t>
      </w:r>
      <w:proofErr w:type="spellEnd"/>
      <w:r w:rsidRPr="00252FA4">
        <w:rPr>
          <w:rFonts w:ascii="Times New Roman" w:hAnsi="Times New Roman" w:cs="Times New Roman"/>
          <w:b/>
          <w:sz w:val="20"/>
          <w:szCs w:val="20"/>
        </w:rPr>
        <w:t xml:space="preserve"> for the college to make it a premier one at par with the </w:t>
      </w:r>
      <w:r w:rsidR="00252FA4">
        <w:rPr>
          <w:rFonts w:ascii="Times New Roman" w:hAnsi="Times New Roman" w:cs="Times New Roman"/>
          <w:b/>
          <w:sz w:val="20"/>
          <w:szCs w:val="20"/>
        </w:rPr>
        <w:tab/>
      </w:r>
      <w:r w:rsidRPr="00252FA4">
        <w:rPr>
          <w:rFonts w:ascii="Times New Roman" w:hAnsi="Times New Roman" w:cs="Times New Roman"/>
          <w:b/>
          <w:sz w:val="20"/>
          <w:szCs w:val="20"/>
        </w:rPr>
        <w:t>leading Government colleges.</w:t>
      </w:r>
    </w:p>
    <w:p w:rsidR="004B2F80" w:rsidRPr="00252FA4" w:rsidRDefault="004B2F80" w:rsidP="004B2F80">
      <w:pPr>
        <w:spacing w:after="0" w:line="240" w:lineRule="auto"/>
        <w:ind w:firstLine="720"/>
        <w:jc w:val="both"/>
        <w:rPr>
          <w:rFonts w:ascii="Times New Roman" w:hAnsi="Times New Roman" w:cs="Times New Roman"/>
          <w:b/>
          <w:sz w:val="20"/>
          <w:szCs w:val="20"/>
        </w:rPr>
      </w:pPr>
      <w:r w:rsidRPr="00252FA4">
        <w:rPr>
          <w:rFonts w:ascii="Times New Roman" w:hAnsi="Times New Roman" w:cs="Times New Roman"/>
          <w:b/>
          <w:sz w:val="20"/>
          <w:szCs w:val="20"/>
        </w:rPr>
        <w:t xml:space="preserve">Lack of pay parity among employees of same status is a perennial </w:t>
      </w:r>
      <w:proofErr w:type="spellStart"/>
      <w:r w:rsidRPr="00252FA4">
        <w:rPr>
          <w:rFonts w:ascii="Times New Roman" w:hAnsi="Times New Roman" w:cs="Times New Roman"/>
          <w:b/>
          <w:sz w:val="20"/>
          <w:szCs w:val="20"/>
        </w:rPr>
        <w:t>dis</w:t>
      </w:r>
      <w:proofErr w:type="spellEnd"/>
      <w:r w:rsidRPr="00252FA4">
        <w:rPr>
          <w:rFonts w:ascii="Times New Roman" w:hAnsi="Times New Roman" w:cs="Times New Roman"/>
          <w:b/>
          <w:sz w:val="20"/>
          <w:szCs w:val="20"/>
        </w:rPr>
        <w:t xml:space="preserve">-incentive to an inspiring and </w:t>
      </w:r>
      <w:r w:rsidR="00252FA4">
        <w:rPr>
          <w:rFonts w:ascii="Times New Roman" w:hAnsi="Times New Roman" w:cs="Times New Roman"/>
          <w:b/>
          <w:sz w:val="20"/>
          <w:szCs w:val="20"/>
        </w:rPr>
        <w:tab/>
      </w:r>
      <w:r w:rsidRPr="00252FA4">
        <w:rPr>
          <w:rFonts w:ascii="Times New Roman" w:hAnsi="Times New Roman" w:cs="Times New Roman"/>
          <w:b/>
          <w:sz w:val="20"/>
          <w:szCs w:val="20"/>
        </w:rPr>
        <w:t>better work culture.</w:t>
      </w:r>
    </w:p>
    <w:p w:rsidR="004B2F80" w:rsidRPr="00252FA4" w:rsidRDefault="004B2F80" w:rsidP="004B2F80">
      <w:pPr>
        <w:spacing w:after="0" w:line="240" w:lineRule="auto"/>
        <w:ind w:firstLine="720"/>
        <w:jc w:val="both"/>
        <w:rPr>
          <w:rFonts w:ascii="Times New Roman" w:hAnsi="Times New Roman" w:cs="Times New Roman"/>
          <w:b/>
          <w:sz w:val="20"/>
          <w:szCs w:val="20"/>
        </w:rPr>
      </w:pPr>
      <w:r w:rsidRPr="00252FA4">
        <w:rPr>
          <w:rFonts w:ascii="Times New Roman" w:hAnsi="Times New Roman" w:cs="Times New Roman"/>
          <w:b/>
          <w:sz w:val="20"/>
          <w:szCs w:val="20"/>
        </w:rPr>
        <w:t>Lack of proper infrastructure to support all academic activities and research pursuits.</w:t>
      </w:r>
    </w:p>
    <w:p w:rsidR="004B2F80" w:rsidRPr="00252FA4" w:rsidRDefault="004B2F80" w:rsidP="004B2F80">
      <w:pPr>
        <w:spacing w:after="0" w:line="240" w:lineRule="auto"/>
        <w:ind w:firstLine="720"/>
        <w:jc w:val="both"/>
        <w:rPr>
          <w:rFonts w:ascii="Times New Roman" w:hAnsi="Times New Roman" w:cs="Times New Roman"/>
          <w:b/>
          <w:sz w:val="20"/>
          <w:szCs w:val="20"/>
        </w:rPr>
      </w:pPr>
    </w:p>
    <w:p w:rsidR="004B2F80" w:rsidRPr="00252FA4" w:rsidRDefault="004B2F80" w:rsidP="004B2F80">
      <w:pPr>
        <w:spacing w:after="0" w:line="240" w:lineRule="auto"/>
        <w:ind w:firstLine="720"/>
        <w:jc w:val="both"/>
        <w:rPr>
          <w:rFonts w:ascii="Times New Roman" w:hAnsi="Times New Roman" w:cs="Times New Roman"/>
          <w:b/>
          <w:sz w:val="20"/>
          <w:szCs w:val="20"/>
        </w:rPr>
      </w:pPr>
      <w:r w:rsidRPr="00252FA4">
        <w:rPr>
          <w:rFonts w:ascii="Times New Roman" w:hAnsi="Times New Roman" w:cs="Times New Roman"/>
          <w:b/>
          <w:sz w:val="20"/>
          <w:szCs w:val="20"/>
        </w:rPr>
        <w:t xml:space="preserve">A government land available adjacent to the college could be allocated for capacity expansion and </w:t>
      </w:r>
      <w:r w:rsidR="00252FA4">
        <w:rPr>
          <w:rFonts w:ascii="Times New Roman" w:hAnsi="Times New Roman" w:cs="Times New Roman"/>
          <w:b/>
          <w:sz w:val="20"/>
          <w:szCs w:val="20"/>
        </w:rPr>
        <w:tab/>
      </w:r>
      <w:r w:rsidRPr="00252FA4">
        <w:rPr>
          <w:rFonts w:ascii="Times New Roman" w:hAnsi="Times New Roman" w:cs="Times New Roman"/>
          <w:b/>
          <w:sz w:val="20"/>
          <w:szCs w:val="20"/>
        </w:rPr>
        <w:t xml:space="preserve">infrastructure development </w:t>
      </w:r>
      <w:r w:rsidRPr="00252FA4">
        <w:rPr>
          <w:rFonts w:ascii="Times New Roman" w:hAnsi="Times New Roman" w:cs="Times New Roman"/>
          <w:b/>
          <w:sz w:val="20"/>
          <w:szCs w:val="20"/>
        </w:rPr>
        <w:tab/>
        <w:t xml:space="preserve">but red </w:t>
      </w:r>
      <w:proofErr w:type="spellStart"/>
      <w:r w:rsidRPr="00252FA4">
        <w:rPr>
          <w:rFonts w:ascii="Times New Roman" w:hAnsi="Times New Roman" w:cs="Times New Roman"/>
          <w:b/>
          <w:sz w:val="20"/>
          <w:szCs w:val="20"/>
        </w:rPr>
        <w:t>tapism</w:t>
      </w:r>
      <w:proofErr w:type="spellEnd"/>
      <w:r w:rsidRPr="00252FA4">
        <w:rPr>
          <w:rFonts w:ascii="Times New Roman" w:hAnsi="Times New Roman" w:cs="Times New Roman"/>
          <w:b/>
          <w:sz w:val="20"/>
          <w:szCs w:val="20"/>
        </w:rPr>
        <w:t xml:space="preserve"> and bureaucratic indifference are the biggest </w:t>
      </w:r>
      <w:r w:rsidR="00252FA4">
        <w:rPr>
          <w:rFonts w:ascii="Times New Roman" w:hAnsi="Times New Roman" w:cs="Times New Roman"/>
          <w:b/>
          <w:sz w:val="20"/>
          <w:szCs w:val="20"/>
        </w:rPr>
        <w:tab/>
      </w:r>
      <w:r w:rsidRPr="00252FA4">
        <w:rPr>
          <w:rFonts w:ascii="Times New Roman" w:hAnsi="Times New Roman" w:cs="Times New Roman"/>
          <w:b/>
          <w:sz w:val="20"/>
          <w:szCs w:val="20"/>
        </w:rPr>
        <w:t>challenge in the path of allotment of that parcel of land.</w:t>
      </w:r>
    </w:p>
    <w:p w:rsidR="004B2F80" w:rsidRPr="00252FA4" w:rsidRDefault="004B2F80" w:rsidP="004B2F80">
      <w:pPr>
        <w:spacing w:after="0" w:line="240" w:lineRule="auto"/>
        <w:ind w:firstLine="720"/>
        <w:jc w:val="both"/>
        <w:rPr>
          <w:rFonts w:ascii="Times New Roman" w:hAnsi="Times New Roman" w:cs="Times New Roman"/>
          <w:b/>
          <w:sz w:val="20"/>
          <w:szCs w:val="20"/>
        </w:rPr>
      </w:pPr>
    </w:p>
    <w:p w:rsidR="004B2F80" w:rsidRPr="00252FA4" w:rsidRDefault="004B2F80" w:rsidP="004B2F80">
      <w:pPr>
        <w:widowControl w:val="0"/>
        <w:overflowPunct w:val="0"/>
        <w:autoSpaceDE w:val="0"/>
        <w:autoSpaceDN w:val="0"/>
        <w:adjustRightInd w:val="0"/>
        <w:spacing w:after="0" w:line="215" w:lineRule="auto"/>
        <w:ind w:left="142" w:right="720"/>
        <w:jc w:val="both"/>
        <w:rPr>
          <w:rFonts w:ascii="Times New Roman" w:hAnsi="Times New Roman" w:cs="Times New Roman"/>
          <w:b/>
          <w:sz w:val="20"/>
          <w:szCs w:val="20"/>
        </w:rPr>
      </w:pPr>
      <w:r w:rsidRPr="00252FA4">
        <w:rPr>
          <w:rFonts w:ascii="Times New Roman" w:hAnsi="Times New Roman" w:cs="Times New Roman"/>
          <w:b/>
          <w:sz w:val="20"/>
          <w:szCs w:val="20"/>
        </w:rPr>
        <w:tab/>
        <w:t xml:space="preserve">The enhancement of performance of students and quality academic results are the twin </w:t>
      </w:r>
      <w:r w:rsidR="00252FA4">
        <w:rPr>
          <w:rFonts w:ascii="Times New Roman" w:hAnsi="Times New Roman" w:cs="Times New Roman"/>
          <w:b/>
          <w:sz w:val="20"/>
          <w:szCs w:val="20"/>
        </w:rPr>
        <w:tab/>
      </w:r>
      <w:r w:rsidRPr="00252FA4">
        <w:rPr>
          <w:rFonts w:ascii="Times New Roman" w:hAnsi="Times New Roman" w:cs="Times New Roman"/>
          <w:b/>
          <w:sz w:val="20"/>
          <w:szCs w:val="20"/>
        </w:rPr>
        <w:t xml:space="preserve">challenges the institution is </w:t>
      </w:r>
    </w:p>
    <w:p w:rsidR="00694D7E" w:rsidRDefault="004B2F80" w:rsidP="004B2F80">
      <w:r w:rsidRPr="00252FA4">
        <w:rPr>
          <w:rFonts w:ascii="Times New Roman" w:hAnsi="Times New Roman" w:cs="Times New Roman"/>
          <w:b/>
          <w:sz w:val="20"/>
          <w:szCs w:val="20"/>
        </w:rPr>
        <w:tab/>
        <w:t xml:space="preserve">experiencing due to multiple constraints like proper library facilities, inadequate number of faculties, </w:t>
      </w:r>
      <w:r w:rsidR="00252FA4">
        <w:rPr>
          <w:rFonts w:ascii="Times New Roman" w:hAnsi="Times New Roman" w:cs="Times New Roman"/>
          <w:b/>
          <w:sz w:val="20"/>
          <w:szCs w:val="20"/>
        </w:rPr>
        <w:tab/>
      </w:r>
      <w:r w:rsidRPr="00252FA4">
        <w:rPr>
          <w:rFonts w:ascii="Times New Roman" w:hAnsi="Times New Roman" w:cs="Times New Roman"/>
          <w:b/>
          <w:sz w:val="20"/>
          <w:szCs w:val="20"/>
        </w:rPr>
        <w:t xml:space="preserve">ill equipped </w:t>
      </w:r>
      <w:r w:rsidRPr="00252FA4">
        <w:rPr>
          <w:rFonts w:ascii="Times New Roman" w:hAnsi="Times New Roman" w:cs="Times New Roman"/>
          <w:b/>
          <w:sz w:val="20"/>
          <w:szCs w:val="20"/>
        </w:rPr>
        <w:tab/>
        <w:t xml:space="preserve">laboratories and non availability of boarding facilities and many other such allied </w:t>
      </w:r>
      <w:r w:rsidR="00252FA4">
        <w:rPr>
          <w:rFonts w:ascii="Times New Roman" w:hAnsi="Times New Roman" w:cs="Times New Roman"/>
          <w:b/>
          <w:sz w:val="20"/>
          <w:szCs w:val="20"/>
        </w:rPr>
        <w:tab/>
      </w:r>
      <w:r w:rsidRPr="00252FA4">
        <w:rPr>
          <w:rFonts w:ascii="Times New Roman" w:hAnsi="Times New Roman" w:cs="Times New Roman"/>
          <w:b/>
          <w:sz w:val="20"/>
          <w:szCs w:val="20"/>
        </w:rPr>
        <w:t>hindrances.</w:t>
      </w:r>
    </w:p>
    <w:sectPr w:rsidR="00694D7E" w:rsidSect="00252FA4">
      <w:pgSz w:w="12240" w:h="15840"/>
      <w:pgMar w:top="108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257F0"/>
    <w:multiLevelType w:val="hybridMultilevel"/>
    <w:tmpl w:val="72CA31BA"/>
    <w:lvl w:ilvl="0" w:tplc="9E1AF09E">
      <w:start w:val="128"/>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4B2F80"/>
    <w:rsid w:val="00252FA4"/>
    <w:rsid w:val="004B2F80"/>
    <w:rsid w:val="00694D7E"/>
    <w:rsid w:val="0087509B"/>
    <w:rsid w:val="00A4241E"/>
    <w:rsid w:val="00AB5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4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1217</Words>
  <Characters>6941</Characters>
  <Application>Microsoft Office Word</Application>
  <DocSecurity>0</DocSecurity>
  <Lines>57</Lines>
  <Paragraphs>16</Paragraphs>
  <ScaleCrop>false</ScaleCrop>
  <Company/>
  <LinksUpToDate>false</LinksUpToDate>
  <CharactersWithSpaces>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dc:creator>
  <cp:keywords/>
  <dc:description/>
  <cp:lastModifiedBy>SAMS</cp:lastModifiedBy>
  <cp:revision>4</cp:revision>
  <dcterms:created xsi:type="dcterms:W3CDTF">2017-03-04T11:57:00Z</dcterms:created>
  <dcterms:modified xsi:type="dcterms:W3CDTF">2017-03-07T08:26:00Z</dcterms:modified>
</cp:coreProperties>
</file>